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EE5CE" w14:textId="34B3C634" w:rsidR="00D976DA" w:rsidRPr="00617BC1" w:rsidRDefault="001C00B4" w:rsidP="003A5D4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17BC1">
        <w:rPr>
          <w:b/>
          <w:bCs/>
          <w:sz w:val="24"/>
          <w:szCs w:val="24"/>
        </w:rPr>
        <w:t>ANEXO I</w:t>
      </w:r>
    </w:p>
    <w:p w14:paraId="2B6E4095" w14:textId="77777777" w:rsidR="003A5D49" w:rsidRDefault="00467250" w:rsidP="003A5D4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17BC1">
        <w:rPr>
          <w:b/>
          <w:bCs/>
          <w:sz w:val="24"/>
          <w:szCs w:val="24"/>
        </w:rPr>
        <w:t xml:space="preserve">ATESTADO DE CONFORMIDADE DO PROCESSO </w:t>
      </w:r>
    </w:p>
    <w:p w14:paraId="7200A356" w14:textId="327E1EBE" w:rsidR="001C00B4" w:rsidRPr="00617BC1" w:rsidRDefault="00467250" w:rsidP="003A5D4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17BC1">
        <w:rPr>
          <w:b/>
          <w:bCs/>
          <w:sz w:val="24"/>
          <w:szCs w:val="24"/>
        </w:rPr>
        <w:t>COM MANIFESTAÇÃO JURÍDICA REFERENCIAL</w:t>
      </w:r>
    </w:p>
    <w:p w14:paraId="28E8C90B" w14:textId="4AA4E1FA" w:rsidR="001C00B4" w:rsidRDefault="001C00B4">
      <w:pPr>
        <w:rPr>
          <w:sz w:val="24"/>
          <w:szCs w:val="24"/>
        </w:rPr>
      </w:pPr>
    </w:p>
    <w:p w14:paraId="42B94E88" w14:textId="77777777" w:rsidR="00E1380A" w:rsidRPr="00617BC1" w:rsidRDefault="00E1380A">
      <w:pPr>
        <w:rPr>
          <w:sz w:val="24"/>
          <w:szCs w:val="24"/>
        </w:rPr>
      </w:pPr>
    </w:p>
    <w:p w14:paraId="46EF681F" w14:textId="72BE2AFF" w:rsidR="00AB05B0" w:rsidRPr="00617BC1" w:rsidRDefault="00AB05B0" w:rsidP="00AB05B0">
      <w:pPr>
        <w:jc w:val="both"/>
        <w:rPr>
          <w:sz w:val="24"/>
          <w:szCs w:val="24"/>
        </w:rPr>
      </w:pPr>
      <w:r w:rsidRPr="00617BC1">
        <w:rPr>
          <w:sz w:val="24"/>
          <w:szCs w:val="24"/>
        </w:rPr>
        <w:t xml:space="preserve">Processo nº </w:t>
      </w:r>
      <w:r w:rsidR="003A5D49" w:rsidRPr="003A5D49">
        <w:rPr>
          <w:b/>
          <w:bCs/>
          <w:sz w:val="24"/>
          <w:szCs w:val="24"/>
        </w:rPr>
        <w:t>89.265/2024</w:t>
      </w:r>
    </w:p>
    <w:p w14:paraId="35EEA335" w14:textId="58D15921" w:rsidR="00467250" w:rsidRPr="00076885" w:rsidRDefault="00467250" w:rsidP="00AB05B0">
      <w:pPr>
        <w:jc w:val="both"/>
        <w:rPr>
          <w:b/>
          <w:bCs/>
          <w:sz w:val="24"/>
          <w:szCs w:val="24"/>
        </w:rPr>
      </w:pPr>
      <w:r w:rsidRPr="00617BC1">
        <w:rPr>
          <w:sz w:val="24"/>
          <w:szCs w:val="24"/>
        </w:rPr>
        <w:t xml:space="preserve">Referência/objeto: </w:t>
      </w:r>
      <w:r w:rsidR="003A5D49" w:rsidRPr="00076885">
        <w:rPr>
          <w:b/>
          <w:bCs/>
          <w:sz w:val="24"/>
          <w:szCs w:val="24"/>
        </w:rPr>
        <w:t>Contratação de serviço de reparo/manutenção da bomba de recalque dos hidrantes do Aeroporto Regional do Oeste – Coronel Adalberto Mendes da Silva.</w:t>
      </w:r>
    </w:p>
    <w:p w14:paraId="369F9CA1" w14:textId="77777777" w:rsidR="00467250" w:rsidRPr="00617BC1" w:rsidRDefault="00467250" w:rsidP="00AB05B0">
      <w:pPr>
        <w:jc w:val="both"/>
        <w:rPr>
          <w:sz w:val="24"/>
          <w:szCs w:val="24"/>
        </w:rPr>
      </w:pPr>
    </w:p>
    <w:p w14:paraId="0459131E" w14:textId="77777777" w:rsidR="00467250" w:rsidRPr="00617BC1" w:rsidRDefault="00467250" w:rsidP="00AB05B0">
      <w:pPr>
        <w:jc w:val="both"/>
        <w:rPr>
          <w:sz w:val="24"/>
          <w:szCs w:val="24"/>
        </w:rPr>
      </w:pPr>
    </w:p>
    <w:p w14:paraId="0778E2CC" w14:textId="2E7CE18A" w:rsidR="001C00B4" w:rsidRDefault="00467250" w:rsidP="00E1380A">
      <w:pPr>
        <w:spacing w:line="480" w:lineRule="auto"/>
        <w:jc w:val="both"/>
        <w:rPr>
          <w:sz w:val="24"/>
          <w:szCs w:val="24"/>
        </w:rPr>
      </w:pPr>
      <w:r w:rsidRPr="00617BC1">
        <w:rPr>
          <w:sz w:val="24"/>
          <w:szCs w:val="24"/>
        </w:rPr>
        <w:tab/>
      </w:r>
      <w:r w:rsidRPr="00617BC1">
        <w:rPr>
          <w:sz w:val="24"/>
          <w:szCs w:val="24"/>
        </w:rPr>
        <w:tab/>
      </w:r>
      <w:r w:rsidRPr="00617BC1">
        <w:rPr>
          <w:sz w:val="24"/>
          <w:szCs w:val="24"/>
        </w:rPr>
        <w:tab/>
        <w:t>Atesto que o presente processo, referindo-se a ser</w:t>
      </w:r>
      <w:r w:rsidR="009E0BFD" w:rsidRPr="00617BC1">
        <w:rPr>
          <w:sz w:val="24"/>
          <w:szCs w:val="24"/>
        </w:rPr>
        <w:t xml:space="preserve">á viável a contratação direta, por dispensa de licitação, para a contratação de </w:t>
      </w:r>
      <w:r w:rsidR="00076885" w:rsidRPr="00076885">
        <w:rPr>
          <w:sz w:val="24"/>
          <w:szCs w:val="24"/>
        </w:rPr>
        <w:t>serviço de reparo/manutenção da bomba de recalque dos hidrantes do Aeroporto Regional do Oeste – Coronel Adalberto Mendes da Silva.</w:t>
      </w:r>
      <w:r w:rsidR="009E0BFD" w:rsidRPr="00617BC1">
        <w:rPr>
          <w:sz w:val="24"/>
          <w:szCs w:val="24"/>
        </w:rPr>
        <w:t xml:space="preserve">, com fundamento no art. 75, I ou II da Lei n.º 14.133/2021, amolda-se ao PARECER REFERENCIAL N.º 17/2023/PLC/PGM, cujas orientações restaram </w:t>
      </w:r>
      <w:r w:rsidR="00B06185" w:rsidRPr="00617BC1">
        <w:rPr>
          <w:sz w:val="24"/>
          <w:szCs w:val="24"/>
        </w:rPr>
        <w:t>atendidas no caso concreto.</w:t>
      </w:r>
    </w:p>
    <w:p w14:paraId="60E49843" w14:textId="63F11DC5" w:rsidR="00B06185" w:rsidRDefault="00B06185" w:rsidP="00E1380A">
      <w:pPr>
        <w:spacing w:line="480" w:lineRule="auto"/>
        <w:jc w:val="both"/>
        <w:rPr>
          <w:sz w:val="24"/>
          <w:szCs w:val="24"/>
        </w:rPr>
      </w:pPr>
      <w:r w:rsidRPr="00617BC1">
        <w:rPr>
          <w:sz w:val="24"/>
          <w:szCs w:val="24"/>
        </w:rPr>
        <w:tab/>
      </w:r>
      <w:r w:rsidRPr="00617BC1">
        <w:rPr>
          <w:sz w:val="24"/>
          <w:szCs w:val="24"/>
        </w:rPr>
        <w:tab/>
      </w:r>
      <w:r w:rsidRPr="00617BC1">
        <w:rPr>
          <w:sz w:val="24"/>
          <w:szCs w:val="24"/>
        </w:rPr>
        <w:tab/>
        <w:t>Fica, assim, dispensada a remessa dos autos para exame individualizado pel</w:t>
      </w:r>
      <w:r w:rsidR="00617BC1" w:rsidRPr="00617BC1">
        <w:rPr>
          <w:sz w:val="24"/>
          <w:szCs w:val="24"/>
        </w:rPr>
        <w:t>o Departamento Jurídico, conforme autorizado pela Orientação Normativa 01/2018, da Procuradoria Geral do Município.</w:t>
      </w:r>
    </w:p>
    <w:p w14:paraId="6AF2FD5E" w14:textId="77777777" w:rsidR="00E1380A" w:rsidRPr="00617BC1" w:rsidRDefault="00E1380A" w:rsidP="00617BC1">
      <w:pPr>
        <w:jc w:val="both"/>
        <w:rPr>
          <w:sz w:val="24"/>
          <w:szCs w:val="24"/>
        </w:rPr>
      </w:pPr>
    </w:p>
    <w:p w14:paraId="636A5766" w14:textId="35E6F2F6" w:rsidR="00617BC1" w:rsidRPr="00617BC1" w:rsidRDefault="00617BC1">
      <w:pPr>
        <w:rPr>
          <w:sz w:val="24"/>
          <w:szCs w:val="24"/>
        </w:rPr>
      </w:pPr>
      <w:r w:rsidRPr="00617BC1">
        <w:rPr>
          <w:sz w:val="24"/>
          <w:szCs w:val="24"/>
        </w:rPr>
        <w:tab/>
      </w:r>
      <w:r w:rsidRPr="00617BC1">
        <w:rPr>
          <w:sz w:val="24"/>
          <w:szCs w:val="24"/>
        </w:rPr>
        <w:tab/>
      </w:r>
      <w:r w:rsidRPr="00617BC1">
        <w:rPr>
          <w:sz w:val="24"/>
          <w:szCs w:val="24"/>
        </w:rPr>
        <w:tab/>
        <w:t xml:space="preserve">Cascavel, </w:t>
      </w:r>
      <w:r w:rsidR="00965411">
        <w:rPr>
          <w:sz w:val="24"/>
          <w:szCs w:val="24"/>
        </w:rPr>
        <w:t>21</w:t>
      </w:r>
      <w:r w:rsidRPr="00617BC1">
        <w:rPr>
          <w:sz w:val="24"/>
          <w:szCs w:val="24"/>
        </w:rPr>
        <w:t xml:space="preserve"> de </w:t>
      </w:r>
      <w:r w:rsidR="00965411">
        <w:rPr>
          <w:sz w:val="24"/>
          <w:szCs w:val="24"/>
        </w:rPr>
        <w:t>junho</w:t>
      </w:r>
      <w:r w:rsidRPr="00617BC1">
        <w:rPr>
          <w:sz w:val="24"/>
          <w:szCs w:val="24"/>
        </w:rPr>
        <w:t xml:space="preserve"> de 2024.</w:t>
      </w:r>
    </w:p>
    <w:p w14:paraId="3B81F755" w14:textId="77777777" w:rsidR="00617BC1" w:rsidRPr="00617BC1" w:rsidRDefault="00617BC1">
      <w:pPr>
        <w:rPr>
          <w:sz w:val="24"/>
          <w:szCs w:val="24"/>
        </w:rPr>
      </w:pPr>
    </w:p>
    <w:p w14:paraId="3648C411" w14:textId="77777777" w:rsidR="00617BC1" w:rsidRPr="00617BC1" w:rsidRDefault="00617BC1">
      <w:pPr>
        <w:rPr>
          <w:sz w:val="24"/>
          <w:szCs w:val="24"/>
        </w:rPr>
      </w:pPr>
    </w:p>
    <w:p w14:paraId="4B912948" w14:textId="457FF7DE" w:rsidR="00617BC1" w:rsidRPr="00617BC1" w:rsidRDefault="00617BC1" w:rsidP="00617BC1">
      <w:pPr>
        <w:spacing w:after="0" w:line="240" w:lineRule="auto"/>
        <w:jc w:val="center"/>
        <w:rPr>
          <w:sz w:val="24"/>
          <w:szCs w:val="24"/>
        </w:rPr>
      </w:pPr>
      <w:r w:rsidRPr="00617BC1">
        <w:rPr>
          <w:sz w:val="24"/>
          <w:szCs w:val="24"/>
        </w:rPr>
        <w:t>_________________________________</w:t>
      </w:r>
    </w:p>
    <w:p w14:paraId="28815291" w14:textId="2F4F799E" w:rsidR="00617BC1" w:rsidRPr="00722B81" w:rsidRDefault="00722B81" w:rsidP="00617BC1">
      <w:pPr>
        <w:spacing w:after="0" w:line="240" w:lineRule="auto"/>
        <w:jc w:val="center"/>
        <w:rPr>
          <w:b/>
          <w:bCs/>
        </w:rPr>
      </w:pPr>
      <w:r w:rsidRPr="00722B81">
        <w:rPr>
          <w:b/>
          <w:bCs/>
        </w:rPr>
        <w:t>Edgar de Carvalho Lemos</w:t>
      </w:r>
    </w:p>
    <w:p w14:paraId="7990B651" w14:textId="22A49969" w:rsidR="00722B81" w:rsidRDefault="00722B81" w:rsidP="00617BC1">
      <w:pPr>
        <w:spacing w:after="0" w:line="240" w:lineRule="auto"/>
        <w:jc w:val="center"/>
      </w:pPr>
      <w:r>
        <w:t>Dir. Depto. Administrativo e Financeiro</w:t>
      </w:r>
    </w:p>
    <w:sectPr w:rsidR="00722B81" w:rsidSect="003A5D49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B4"/>
    <w:rsid w:val="000223A1"/>
    <w:rsid w:val="00076885"/>
    <w:rsid w:val="00152F04"/>
    <w:rsid w:val="001B153C"/>
    <w:rsid w:val="001C00B4"/>
    <w:rsid w:val="0028071E"/>
    <w:rsid w:val="003908BF"/>
    <w:rsid w:val="003A5D49"/>
    <w:rsid w:val="00467250"/>
    <w:rsid w:val="004B4A2B"/>
    <w:rsid w:val="004D3C06"/>
    <w:rsid w:val="005D6A55"/>
    <w:rsid w:val="00617BC1"/>
    <w:rsid w:val="00671C26"/>
    <w:rsid w:val="006D43D0"/>
    <w:rsid w:val="00722B81"/>
    <w:rsid w:val="007A7712"/>
    <w:rsid w:val="00965411"/>
    <w:rsid w:val="00996FC3"/>
    <w:rsid w:val="009E0BFD"/>
    <w:rsid w:val="00AB05B0"/>
    <w:rsid w:val="00AE3934"/>
    <w:rsid w:val="00B06185"/>
    <w:rsid w:val="00BE47EA"/>
    <w:rsid w:val="00C40272"/>
    <w:rsid w:val="00D95606"/>
    <w:rsid w:val="00D976DA"/>
    <w:rsid w:val="00E1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D111"/>
  <w15:chartTrackingRefBased/>
  <w15:docId w15:val="{D812C905-9EA9-49F6-8C76-8E77D0F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D3C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Aparecido Ribeiro</dc:creator>
  <cp:keywords/>
  <dc:description/>
  <cp:lastModifiedBy>Jose Aparecido Ribeiro</cp:lastModifiedBy>
  <cp:revision>4</cp:revision>
  <cp:lastPrinted>2024-06-21T12:09:00Z</cp:lastPrinted>
  <dcterms:created xsi:type="dcterms:W3CDTF">2024-06-20T20:07:00Z</dcterms:created>
  <dcterms:modified xsi:type="dcterms:W3CDTF">2024-06-21T12:30:00Z</dcterms:modified>
</cp:coreProperties>
</file>