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2E05" w14:textId="77777777" w:rsidR="002267DF" w:rsidRDefault="002267DF" w:rsidP="00D86B08">
      <w:pPr>
        <w:pStyle w:val="Ttulo"/>
        <w:rPr>
          <w:rFonts w:ascii="Arial" w:hAnsi="Arial" w:cs="Arial"/>
          <w:sz w:val="24"/>
        </w:rPr>
      </w:pPr>
    </w:p>
    <w:p w14:paraId="14654624" w14:textId="77777777" w:rsidR="00145D4B" w:rsidRDefault="00145D4B" w:rsidP="00D86B08">
      <w:pPr>
        <w:pStyle w:val="Ttulo"/>
        <w:rPr>
          <w:rFonts w:ascii="Arial" w:hAnsi="Arial" w:cs="Arial"/>
          <w:sz w:val="24"/>
        </w:rPr>
      </w:pPr>
    </w:p>
    <w:p w14:paraId="0C40A222" w14:textId="77777777" w:rsidR="00D86B08" w:rsidRPr="00352EE8" w:rsidRDefault="00D86B08" w:rsidP="00D86B08">
      <w:pPr>
        <w:pStyle w:val="Ttulo"/>
        <w:rPr>
          <w:rFonts w:ascii="Arial" w:hAnsi="Arial" w:cs="Arial"/>
          <w:b w:val="0"/>
          <w:bCs w:val="0"/>
          <w:sz w:val="24"/>
        </w:rPr>
      </w:pPr>
      <w:r w:rsidRPr="00352EE8">
        <w:rPr>
          <w:rFonts w:ascii="Arial" w:hAnsi="Arial" w:cs="Arial"/>
          <w:sz w:val="24"/>
        </w:rPr>
        <w:t xml:space="preserve">TERMO DE </w:t>
      </w:r>
      <w:r w:rsidR="007576E1">
        <w:rPr>
          <w:rFonts w:ascii="Arial" w:hAnsi="Arial" w:cs="Arial"/>
          <w:sz w:val="24"/>
        </w:rPr>
        <w:t xml:space="preserve">REPOSIÇÃO </w:t>
      </w:r>
      <w:r>
        <w:rPr>
          <w:rFonts w:ascii="Arial" w:hAnsi="Arial" w:cs="Arial"/>
          <w:sz w:val="24"/>
        </w:rPr>
        <w:t xml:space="preserve">DE </w:t>
      </w:r>
      <w:r w:rsidR="00F75BC0">
        <w:rPr>
          <w:rFonts w:ascii="Arial" w:hAnsi="Arial" w:cs="Arial"/>
          <w:sz w:val="24"/>
        </w:rPr>
        <w:t>FALTA ABONADA</w:t>
      </w:r>
    </w:p>
    <w:p w14:paraId="269897AB" w14:textId="77777777" w:rsidR="00D86B08" w:rsidRPr="00352EE8" w:rsidRDefault="00D86B08" w:rsidP="00D86B0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FF4021" w14:textId="688F852A" w:rsidR="00D86B08" w:rsidRDefault="00F75BC0" w:rsidP="00D86B08">
      <w:pPr>
        <w:pStyle w:val="Corpodetexto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Conforme previsto no Estatuto do Servidor</w:t>
      </w:r>
      <w:r w:rsidR="00B41CC8">
        <w:rPr>
          <w:rFonts w:ascii="Arial" w:hAnsi="Arial" w:cs="Arial"/>
          <w:b w:val="0"/>
          <w:bCs w:val="0"/>
          <w:sz w:val="24"/>
        </w:rPr>
        <w:t xml:space="preserve"> do Município de Cascavel</w:t>
      </w:r>
      <w:r>
        <w:rPr>
          <w:rFonts w:ascii="Arial" w:hAnsi="Arial" w:cs="Arial"/>
          <w:b w:val="0"/>
          <w:bCs w:val="0"/>
          <w:sz w:val="24"/>
        </w:rPr>
        <w:t xml:space="preserve">, e </w:t>
      </w:r>
      <w:r w:rsidR="000D1612">
        <w:rPr>
          <w:rFonts w:ascii="Arial" w:hAnsi="Arial" w:cs="Arial"/>
          <w:b w:val="0"/>
          <w:bCs w:val="0"/>
          <w:sz w:val="24"/>
        </w:rPr>
        <w:t>considerando requerimento</w:t>
      </w:r>
      <w:r w:rsidR="00E0555A">
        <w:rPr>
          <w:rFonts w:ascii="Arial" w:hAnsi="Arial" w:cs="Arial"/>
          <w:b w:val="0"/>
          <w:bCs w:val="0"/>
          <w:sz w:val="24"/>
        </w:rPr>
        <w:t xml:space="preserve">, </w:t>
      </w:r>
      <w:r w:rsidR="005C17F8">
        <w:rPr>
          <w:rFonts w:ascii="Arial" w:hAnsi="Arial" w:cs="Arial"/>
          <w:b w:val="0"/>
          <w:bCs w:val="0"/>
          <w:sz w:val="24"/>
        </w:rPr>
        <w:t>f</w:t>
      </w:r>
      <w:r w:rsidR="00BB7B36" w:rsidRPr="00352EE8">
        <w:rPr>
          <w:rFonts w:ascii="Arial" w:hAnsi="Arial" w:cs="Arial"/>
          <w:b w:val="0"/>
          <w:bCs w:val="0"/>
          <w:sz w:val="24"/>
        </w:rPr>
        <w:t xml:space="preserve">ica </w:t>
      </w:r>
      <w:r w:rsidR="00F60DE4">
        <w:rPr>
          <w:rFonts w:ascii="Arial" w:hAnsi="Arial" w:cs="Arial"/>
          <w:b w:val="0"/>
          <w:bCs w:val="0"/>
          <w:sz w:val="24"/>
        </w:rPr>
        <w:t>acordado entre</w:t>
      </w:r>
      <w:r w:rsidR="00BB7B36">
        <w:rPr>
          <w:rFonts w:ascii="Arial" w:hAnsi="Arial" w:cs="Arial"/>
          <w:b w:val="0"/>
          <w:bCs w:val="0"/>
          <w:sz w:val="24"/>
        </w:rPr>
        <w:t xml:space="preserve"> </w:t>
      </w:r>
      <w:r w:rsidR="00F60DE4">
        <w:rPr>
          <w:rFonts w:ascii="Arial" w:hAnsi="Arial" w:cs="Arial"/>
          <w:b w:val="0"/>
          <w:bCs w:val="0"/>
          <w:sz w:val="24"/>
        </w:rPr>
        <w:t xml:space="preserve">a </w:t>
      </w:r>
      <w:r w:rsidR="00BB7B36">
        <w:rPr>
          <w:rFonts w:ascii="Arial" w:hAnsi="Arial" w:cs="Arial"/>
          <w:b w:val="0"/>
          <w:bCs w:val="0"/>
          <w:sz w:val="24"/>
        </w:rPr>
        <w:t>Autarquia Municipal de Mobilidade, Trânsito e Cidadania</w:t>
      </w:r>
      <w:r w:rsidR="000223A0">
        <w:rPr>
          <w:rFonts w:ascii="Arial" w:hAnsi="Arial" w:cs="Arial"/>
          <w:b w:val="0"/>
          <w:bCs w:val="0"/>
          <w:sz w:val="24"/>
        </w:rPr>
        <w:t xml:space="preserve"> </w:t>
      </w:r>
      <w:r w:rsidR="00BB7B36">
        <w:rPr>
          <w:rFonts w:ascii="Arial" w:hAnsi="Arial" w:cs="Arial"/>
          <w:b w:val="0"/>
          <w:bCs w:val="0"/>
          <w:sz w:val="24"/>
        </w:rPr>
        <w:t xml:space="preserve">- TRANSITAR </w:t>
      </w:r>
      <w:r w:rsidR="007576E1">
        <w:rPr>
          <w:rFonts w:ascii="Arial" w:hAnsi="Arial" w:cs="Arial"/>
          <w:b w:val="0"/>
          <w:bCs w:val="0"/>
          <w:sz w:val="24"/>
        </w:rPr>
        <w:t>e</w:t>
      </w:r>
      <w:r w:rsidR="00BB7B36">
        <w:rPr>
          <w:rFonts w:ascii="Arial" w:hAnsi="Arial" w:cs="Arial"/>
          <w:b w:val="0"/>
          <w:bCs w:val="0"/>
          <w:sz w:val="24"/>
        </w:rPr>
        <w:t xml:space="preserve"> </w:t>
      </w:r>
      <w:r w:rsidR="002267DF">
        <w:rPr>
          <w:rFonts w:ascii="Arial" w:hAnsi="Arial" w:cs="Arial"/>
          <w:b w:val="0"/>
          <w:bCs w:val="0"/>
          <w:sz w:val="24"/>
        </w:rPr>
        <w:t>o</w:t>
      </w:r>
      <w:r w:rsidR="00BB7B36" w:rsidRPr="00352EE8">
        <w:rPr>
          <w:rFonts w:ascii="Arial" w:hAnsi="Arial" w:cs="Arial"/>
          <w:b w:val="0"/>
          <w:bCs w:val="0"/>
          <w:sz w:val="24"/>
        </w:rPr>
        <w:t xml:space="preserve"> </w:t>
      </w:r>
      <w:r w:rsidR="000D1612">
        <w:rPr>
          <w:rFonts w:ascii="Arial" w:hAnsi="Arial" w:cs="Arial"/>
          <w:b w:val="0"/>
          <w:bCs w:val="0"/>
          <w:sz w:val="24"/>
        </w:rPr>
        <w:t>S</w:t>
      </w:r>
      <w:r w:rsidR="005C17F8">
        <w:rPr>
          <w:rFonts w:ascii="Arial" w:hAnsi="Arial" w:cs="Arial"/>
          <w:b w:val="0"/>
          <w:bCs w:val="0"/>
          <w:sz w:val="24"/>
        </w:rPr>
        <w:t>ervidor</w:t>
      </w:r>
      <w:r w:rsidR="00E0555A">
        <w:rPr>
          <w:rFonts w:ascii="Arial" w:hAnsi="Arial" w:cs="Arial"/>
          <w:b w:val="0"/>
          <w:bCs w:val="0"/>
          <w:sz w:val="24"/>
        </w:rPr>
        <w:t xml:space="preserve"> </w:t>
      </w:r>
      <w:r w:rsidR="00614719" w:rsidRPr="003A0783">
        <w:rPr>
          <w:rFonts w:ascii="Arial" w:hAnsi="Arial" w:cs="Arial"/>
          <w:b w:val="0"/>
          <w:bCs w:val="0"/>
          <w:sz w:val="20"/>
          <w:szCs w:val="20"/>
          <w:highlight w:val="yellow"/>
          <w:u w:val="single"/>
        </w:rPr>
        <w:t>_____</w:t>
      </w:r>
      <w:proofErr w:type="gramStart"/>
      <w:r w:rsidR="00614719" w:rsidRPr="003A0783">
        <w:rPr>
          <w:rFonts w:ascii="Arial" w:hAnsi="Arial" w:cs="Arial"/>
          <w:b w:val="0"/>
          <w:bCs w:val="0"/>
          <w:sz w:val="20"/>
          <w:szCs w:val="20"/>
          <w:highlight w:val="yellow"/>
          <w:u w:val="single"/>
        </w:rPr>
        <w:t>_</w:t>
      </w:r>
      <w:r w:rsidR="00614719" w:rsidRPr="003A0783">
        <w:rPr>
          <w:rFonts w:ascii="Arial" w:hAnsi="Arial" w:cs="Arial"/>
          <w:b w:val="0"/>
          <w:bCs w:val="0"/>
          <w:sz w:val="18"/>
          <w:szCs w:val="18"/>
          <w:highlight w:val="yellow"/>
          <w:u w:val="single"/>
        </w:rPr>
        <w:t>(</w:t>
      </w:r>
      <w:proofErr w:type="gramEnd"/>
      <w:r w:rsidR="00614719" w:rsidRPr="003A0783">
        <w:rPr>
          <w:rFonts w:ascii="Arial" w:hAnsi="Arial" w:cs="Arial"/>
          <w:b w:val="0"/>
          <w:bCs w:val="0"/>
          <w:sz w:val="18"/>
          <w:szCs w:val="18"/>
          <w:highlight w:val="yellow"/>
          <w:u w:val="single"/>
        </w:rPr>
        <w:t xml:space="preserve">nome </w:t>
      </w:r>
      <w:proofErr w:type="gramStart"/>
      <w:r w:rsidR="00614719" w:rsidRPr="003A0783">
        <w:rPr>
          <w:rFonts w:ascii="Arial" w:hAnsi="Arial" w:cs="Arial"/>
          <w:b w:val="0"/>
          <w:bCs w:val="0"/>
          <w:sz w:val="18"/>
          <w:szCs w:val="18"/>
          <w:highlight w:val="yellow"/>
          <w:u w:val="single"/>
        </w:rPr>
        <w:t>completo)</w:t>
      </w:r>
      <w:r w:rsidR="00614719" w:rsidRPr="003A0783">
        <w:rPr>
          <w:rFonts w:ascii="Arial" w:hAnsi="Arial" w:cs="Arial"/>
          <w:b w:val="0"/>
          <w:bCs w:val="0"/>
          <w:sz w:val="20"/>
          <w:szCs w:val="20"/>
          <w:highlight w:val="yellow"/>
          <w:u w:val="single"/>
        </w:rPr>
        <w:t>_</w:t>
      </w:r>
      <w:proofErr w:type="gramEnd"/>
      <w:r w:rsidR="00614719" w:rsidRPr="003A0783">
        <w:rPr>
          <w:rFonts w:ascii="Arial" w:hAnsi="Arial" w:cs="Arial"/>
          <w:b w:val="0"/>
          <w:bCs w:val="0"/>
          <w:sz w:val="20"/>
          <w:szCs w:val="20"/>
          <w:highlight w:val="yellow"/>
          <w:u w:val="single"/>
        </w:rPr>
        <w:t>__</w:t>
      </w:r>
      <w:proofErr w:type="gramStart"/>
      <w:r w:rsidR="00614719" w:rsidRPr="003A0783">
        <w:rPr>
          <w:rFonts w:ascii="Arial" w:hAnsi="Arial" w:cs="Arial"/>
          <w:b w:val="0"/>
          <w:bCs w:val="0"/>
          <w:sz w:val="20"/>
          <w:szCs w:val="20"/>
          <w:highlight w:val="yellow"/>
          <w:u w:val="single"/>
        </w:rPr>
        <w:t>_</w:t>
      </w:r>
      <w:r w:rsidR="000D1612" w:rsidRPr="003A0783">
        <w:rPr>
          <w:rFonts w:ascii="Arial" w:hAnsi="Arial" w:cs="Arial"/>
          <w:b w:val="0"/>
          <w:bCs w:val="0"/>
          <w:sz w:val="24"/>
          <w:highlight w:val="yellow"/>
        </w:rPr>
        <w:t>,</w:t>
      </w:r>
      <w:r w:rsidR="000D1612">
        <w:rPr>
          <w:rFonts w:ascii="Arial" w:hAnsi="Arial" w:cs="Arial"/>
          <w:b w:val="0"/>
          <w:bCs w:val="0"/>
          <w:sz w:val="24"/>
        </w:rPr>
        <w:t xml:space="preserve"> </w:t>
      </w:r>
      <w:r w:rsidR="00730129">
        <w:rPr>
          <w:rFonts w:ascii="Arial" w:hAnsi="Arial" w:cs="Arial"/>
          <w:b w:val="0"/>
          <w:bCs w:val="0"/>
          <w:sz w:val="24"/>
        </w:rPr>
        <w:t xml:space="preserve"> </w:t>
      </w:r>
      <w:r w:rsidR="00B41CC8">
        <w:rPr>
          <w:rFonts w:ascii="Arial" w:hAnsi="Arial" w:cs="Arial"/>
          <w:b w:val="0"/>
          <w:bCs w:val="0"/>
          <w:sz w:val="24"/>
        </w:rPr>
        <w:t>m</w:t>
      </w:r>
      <w:r w:rsidR="00D86B08" w:rsidRPr="00352EE8">
        <w:rPr>
          <w:rFonts w:ascii="Arial" w:hAnsi="Arial" w:cs="Arial"/>
          <w:b w:val="0"/>
          <w:bCs w:val="0"/>
          <w:sz w:val="24"/>
        </w:rPr>
        <w:t>atrícula</w:t>
      </w:r>
      <w:proofErr w:type="gramEnd"/>
      <w:r w:rsidR="00D86B08" w:rsidRPr="00352EE8">
        <w:rPr>
          <w:rFonts w:ascii="Arial" w:hAnsi="Arial" w:cs="Arial"/>
          <w:b w:val="0"/>
          <w:bCs w:val="0"/>
          <w:sz w:val="24"/>
        </w:rPr>
        <w:t xml:space="preserve"> nº</w:t>
      </w:r>
      <w:r w:rsidR="000223A0">
        <w:rPr>
          <w:rFonts w:ascii="Arial" w:hAnsi="Arial" w:cs="Arial"/>
          <w:b w:val="0"/>
          <w:bCs w:val="0"/>
          <w:sz w:val="24"/>
        </w:rPr>
        <w:t xml:space="preserve"> </w:t>
      </w:r>
      <w:proofErr w:type="spellStart"/>
      <w:r w:rsidR="00DA51F1" w:rsidRPr="003A0783">
        <w:rPr>
          <w:rFonts w:ascii="Arial" w:hAnsi="Arial" w:cs="Arial"/>
          <w:b w:val="0"/>
          <w:bCs w:val="0"/>
          <w:sz w:val="24"/>
          <w:highlight w:val="yellow"/>
        </w:rPr>
        <w:t>xxxx</w:t>
      </w:r>
      <w:proofErr w:type="spellEnd"/>
      <w:r w:rsidR="008D2FAE" w:rsidRPr="003A0783">
        <w:rPr>
          <w:rFonts w:ascii="Arial" w:hAnsi="Arial" w:cs="Arial"/>
          <w:b w:val="0"/>
          <w:bCs w:val="0"/>
          <w:sz w:val="24"/>
          <w:highlight w:val="yellow"/>
        </w:rPr>
        <w:t>-</w:t>
      </w:r>
      <w:r w:rsidR="00DA51F1" w:rsidRPr="003A0783">
        <w:rPr>
          <w:rFonts w:ascii="Arial" w:hAnsi="Arial" w:cs="Arial"/>
          <w:b w:val="0"/>
          <w:bCs w:val="0"/>
          <w:sz w:val="24"/>
          <w:highlight w:val="yellow"/>
        </w:rPr>
        <w:t>x</w:t>
      </w:r>
      <w:r w:rsidR="005C17F8">
        <w:rPr>
          <w:rFonts w:ascii="Arial" w:hAnsi="Arial" w:cs="Arial"/>
          <w:b w:val="0"/>
          <w:bCs w:val="0"/>
          <w:sz w:val="24"/>
        </w:rPr>
        <w:t>, que haverá a</w:t>
      </w:r>
      <w:r w:rsidR="00BB7B36" w:rsidRPr="00352EE8">
        <w:rPr>
          <w:rFonts w:ascii="Arial" w:hAnsi="Arial" w:cs="Arial"/>
          <w:b w:val="0"/>
          <w:bCs w:val="0"/>
          <w:sz w:val="24"/>
        </w:rPr>
        <w:t xml:space="preserve"> </w:t>
      </w:r>
      <w:r w:rsidR="007576E1">
        <w:rPr>
          <w:rFonts w:ascii="Arial" w:hAnsi="Arial" w:cs="Arial"/>
          <w:b w:val="0"/>
          <w:bCs w:val="0"/>
          <w:sz w:val="24"/>
        </w:rPr>
        <w:t xml:space="preserve">reposição </w:t>
      </w:r>
      <w:proofErr w:type="gramStart"/>
      <w:r w:rsidR="00BB7B36" w:rsidRPr="00352EE8">
        <w:rPr>
          <w:rFonts w:ascii="Arial" w:hAnsi="Arial" w:cs="Arial"/>
          <w:b w:val="0"/>
          <w:bCs w:val="0"/>
          <w:sz w:val="24"/>
        </w:rPr>
        <w:t>de</w:t>
      </w:r>
      <w:r w:rsidR="00BB7B36">
        <w:rPr>
          <w:rFonts w:ascii="Arial" w:hAnsi="Arial" w:cs="Arial"/>
          <w:b w:val="0"/>
          <w:bCs w:val="0"/>
          <w:sz w:val="24"/>
        </w:rPr>
        <w:t xml:space="preserve">  </w:t>
      </w:r>
      <w:r w:rsidR="005C17F8">
        <w:rPr>
          <w:rFonts w:ascii="Arial" w:hAnsi="Arial" w:cs="Arial"/>
          <w:b w:val="0"/>
          <w:bCs w:val="0"/>
          <w:sz w:val="24"/>
        </w:rPr>
        <w:t>FALT</w:t>
      </w:r>
      <w:r w:rsidR="00E0555A">
        <w:rPr>
          <w:rFonts w:ascii="Arial" w:hAnsi="Arial" w:cs="Arial"/>
          <w:b w:val="0"/>
          <w:bCs w:val="0"/>
          <w:sz w:val="24"/>
        </w:rPr>
        <w:t>A</w:t>
      </w:r>
      <w:proofErr w:type="gramEnd"/>
      <w:r w:rsidR="00E0555A">
        <w:rPr>
          <w:rFonts w:ascii="Arial" w:hAnsi="Arial" w:cs="Arial"/>
          <w:b w:val="0"/>
          <w:bCs w:val="0"/>
          <w:sz w:val="24"/>
        </w:rPr>
        <w:t xml:space="preserve"> ABONADA</w:t>
      </w:r>
      <w:r w:rsidR="00F96653">
        <w:rPr>
          <w:rFonts w:ascii="Arial" w:hAnsi="Arial" w:cs="Arial"/>
          <w:b w:val="0"/>
          <w:bCs w:val="0"/>
          <w:sz w:val="24"/>
        </w:rPr>
        <w:t>*</w:t>
      </w:r>
      <w:r w:rsidR="00E0555A">
        <w:rPr>
          <w:rFonts w:ascii="Arial" w:hAnsi="Arial" w:cs="Arial"/>
          <w:b w:val="0"/>
          <w:bCs w:val="0"/>
          <w:sz w:val="24"/>
        </w:rPr>
        <w:t xml:space="preserve"> ocorrida no dia</w:t>
      </w:r>
      <w:r w:rsidR="000D1612">
        <w:rPr>
          <w:rFonts w:ascii="Arial" w:hAnsi="Arial" w:cs="Arial"/>
          <w:b w:val="0"/>
          <w:bCs w:val="0"/>
          <w:sz w:val="24"/>
        </w:rPr>
        <w:t xml:space="preserve"> </w:t>
      </w:r>
      <w:r w:rsidR="003A0783">
        <w:rPr>
          <w:rFonts w:ascii="Arial" w:hAnsi="Arial" w:cs="Arial"/>
          <w:b w:val="0"/>
          <w:bCs w:val="0"/>
          <w:sz w:val="24"/>
        </w:rPr>
        <w:t>XX/XX/XXXX</w:t>
      </w:r>
      <w:r w:rsidR="008D2FAE">
        <w:rPr>
          <w:rFonts w:ascii="Arial" w:hAnsi="Arial" w:cs="Arial"/>
          <w:b w:val="0"/>
          <w:bCs w:val="0"/>
          <w:sz w:val="24"/>
        </w:rPr>
        <w:t xml:space="preserve">, totalizando </w:t>
      </w:r>
      <w:r w:rsidR="00E0555A" w:rsidRPr="003A0783">
        <w:rPr>
          <w:rFonts w:ascii="Arial" w:hAnsi="Arial" w:cs="Arial"/>
          <w:b w:val="0"/>
          <w:bCs w:val="0"/>
          <w:sz w:val="24"/>
          <w:highlight w:val="yellow"/>
        </w:rPr>
        <w:t>0</w:t>
      </w:r>
      <w:r w:rsidR="003A0783">
        <w:rPr>
          <w:rFonts w:ascii="Arial" w:hAnsi="Arial" w:cs="Arial"/>
          <w:b w:val="0"/>
          <w:bCs w:val="0"/>
          <w:sz w:val="24"/>
          <w:highlight w:val="yellow"/>
        </w:rPr>
        <w:t>0</w:t>
      </w:r>
      <w:r w:rsidR="008D2FAE" w:rsidRPr="003A0783">
        <w:rPr>
          <w:rFonts w:ascii="Arial" w:hAnsi="Arial" w:cs="Arial"/>
          <w:b w:val="0"/>
          <w:bCs w:val="0"/>
          <w:sz w:val="24"/>
          <w:highlight w:val="yellow"/>
        </w:rPr>
        <w:t>:</w:t>
      </w:r>
      <w:r w:rsidR="003A0783">
        <w:rPr>
          <w:rFonts w:ascii="Arial" w:hAnsi="Arial" w:cs="Arial"/>
          <w:b w:val="0"/>
          <w:bCs w:val="0"/>
          <w:sz w:val="24"/>
          <w:highlight w:val="yellow"/>
        </w:rPr>
        <w:t>00</w:t>
      </w:r>
      <w:r w:rsidR="008D2FAE" w:rsidRPr="003A0783">
        <w:rPr>
          <w:rFonts w:ascii="Arial" w:hAnsi="Arial" w:cs="Arial"/>
          <w:b w:val="0"/>
          <w:bCs w:val="0"/>
          <w:sz w:val="24"/>
          <w:highlight w:val="yellow"/>
        </w:rPr>
        <w:t xml:space="preserve"> horas</w:t>
      </w:r>
      <w:r w:rsidR="000D1612">
        <w:rPr>
          <w:rFonts w:ascii="Arial" w:hAnsi="Arial" w:cs="Arial"/>
          <w:b w:val="0"/>
          <w:bCs w:val="0"/>
          <w:sz w:val="24"/>
        </w:rPr>
        <w:t>.</w:t>
      </w:r>
    </w:p>
    <w:p w14:paraId="494C16FE" w14:textId="77777777" w:rsidR="005C17F8" w:rsidRDefault="005C17F8" w:rsidP="00D86B08">
      <w:pPr>
        <w:pStyle w:val="Corpodetexto"/>
        <w:rPr>
          <w:rFonts w:ascii="Arial" w:hAnsi="Arial" w:cs="Arial"/>
          <w:b w:val="0"/>
          <w:bCs w:val="0"/>
          <w:sz w:val="24"/>
        </w:rPr>
      </w:pPr>
    </w:p>
    <w:p w14:paraId="071AE26C" w14:textId="77777777" w:rsidR="005C17F8" w:rsidRDefault="005C17F8" w:rsidP="00D86B08">
      <w:pPr>
        <w:pStyle w:val="Corpodetexto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A reposição </w:t>
      </w:r>
      <w:r w:rsidR="008D2FAE">
        <w:rPr>
          <w:rFonts w:ascii="Arial" w:hAnsi="Arial" w:cs="Arial"/>
          <w:b w:val="0"/>
          <w:bCs w:val="0"/>
          <w:sz w:val="24"/>
        </w:rPr>
        <w:t xml:space="preserve">foi </w:t>
      </w:r>
      <w:r w:rsidR="00292E5D">
        <w:rPr>
          <w:rFonts w:ascii="Arial" w:hAnsi="Arial" w:cs="Arial"/>
          <w:b w:val="0"/>
          <w:bCs w:val="0"/>
          <w:sz w:val="24"/>
        </w:rPr>
        <w:t>realizada</w:t>
      </w:r>
      <w:r>
        <w:rPr>
          <w:rFonts w:ascii="Arial" w:hAnsi="Arial" w:cs="Arial"/>
          <w:b w:val="0"/>
          <w:bCs w:val="0"/>
          <w:sz w:val="24"/>
        </w:rPr>
        <w:t xml:space="preserve"> </w:t>
      </w:r>
      <w:r w:rsidR="00292E5D">
        <w:rPr>
          <w:rFonts w:ascii="Arial" w:hAnsi="Arial" w:cs="Arial"/>
          <w:b w:val="0"/>
          <w:bCs w:val="0"/>
          <w:sz w:val="24"/>
        </w:rPr>
        <w:t xml:space="preserve">com respectivas </w:t>
      </w:r>
      <w:r w:rsidR="00292E5D" w:rsidRPr="00B80A0B">
        <w:rPr>
          <w:rFonts w:ascii="Arial" w:hAnsi="Arial" w:cs="Arial"/>
          <w:b w:val="0"/>
          <w:bCs w:val="0"/>
          <w:sz w:val="24"/>
        </w:rPr>
        <w:t>quantidade</w:t>
      </w:r>
      <w:r w:rsidR="00414614" w:rsidRPr="00B80A0B">
        <w:rPr>
          <w:rFonts w:ascii="Arial" w:hAnsi="Arial" w:cs="Arial"/>
          <w:b w:val="0"/>
          <w:bCs w:val="0"/>
          <w:sz w:val="24"/>
        </w:rPr>
        <w:t>s</w:t>
      </w:r>
      <w:r w:rsidR="00292E5D">
        <w:rPr>
          <w:rFonts w:ascii="Arial" w:hAnsi="Arial" w:cs="Arial"/>
          <w:b w:val="0"/>
          <w:bCs w:val="0"/>
          <w:sz w:val="24"/>
        </w:rPr>
        <w:t xml:space="preserve"> de horas </w:t>
      </w:r>
      <w:r>
        <w:rPr>
          <w:rFonts w:ascii="Arial" w:hAnsi="Arial" w:cs="Arial"/>
          <w:b w:val="0"/>
          <w:bCs w:val="0"/>
          <w:sz w:val="24"/>
        </w:rPr>
        <w:t>n</w:t>
      </w:r>
      <w:r w:rsidR="00292E5D">
        <w:rPr>
          <w:rFonts w:ascii="Arial" w:hAnsi="Arial" w:cs="Arial"/>
          <w:b w:val="0"/>
          <w:bCs w:val="0"/>
          <w:sz w:val="24"/>
        </w:rPr>
        <w:t>a</w:t>
      </w:r>
      <w:r>
        <w:rPr>
          <w:rFonts w:ascii="Arial" w:hAnsi="Arial" w:cs="Arial"/>
          <w:b w:val="0"/>
          <w:bCs w:val="0"/>
          <w:sz w:val="24"/>
        </w:rPr>
        <w:t>(s) seguinte(s) d</w:t>
      </w:r>
      <w:r w:rsidR="00292E5D">
        <w:rPr>
          <w:rFonts w:ascii="Arial" w:hAnsi="Arial" w:cs="Arial"/>
          <w:b w:val="0"/>
          <w:bCs w:val="0"/>
          <w:sz w:val="24"/>
        </w:rPr>
        <w:t>at</w:t>
      </w:r>
      <w:r>
        <w:rPr>
          <w:rFonts w:ascii="Arial" w:hAnsi="Arial" w:cs="Arial"/>
          <w:b w:val="0"/>
          <w:bCs w:val="0"/>
          <w:sz w:val="24"/>
        </w:rPr>
        <w:t>a(s):</w:t>
      </w:r>
    </w:p>
    <w:p w14:paraId="2D6CFC0A" w14:textId="77777777" w:rsidR="002267DF" w:rsidRPr="00352EE8" w:rsidRDefault="002267DF" w:rsidP="00D86B08">
      <w:pPr>
        <w:pStyle w:val="Corpodetexto"/>
        <w:rPr>
          <w:rFonts w:ascii="Arial" w:hAnsi="Arial" w:cs="Arial"/>
          <w:b w:val="0"/>
          <w:bCs w:val="0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559"/>
        <w:gridCol w:w="5529"/>
      </w:tblGrid>
      <w:tr w:rsidR="007D0588" w:rsidRPr="003011A0" w14:paraId="130F8955" w14:textId="3D224393" w:rsidTr="003A0783">
        <w:tc>
          <w:tcPr>
            <w:tcW w:w="1470" w:type="dxa"/>
            <w:vAlign w:val="center"/>
          </w:tcPr>
          <w:p w14:paraId="490DC4F4" w14:textId="77777777" w:rsidR="007D0588" w:rsidRPr="00292E5D" w:rsidRDefault="007D0588" w:rsidP="00E0555A">
            <w:pPr>
              <w:pStyle w:val="Corpodetexto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292E5D">
              <w:rPr>
                <w:rFonts w:ascii="Arial" w:hAnsi="Arial" w:cs="Arial"/>
                <w:bCs w:val="0"/>
                <w:sz w:val="24"/>
              </w:rPr>
              <w:t>Data da reposição</w:t>
            </w:r>
          </w:p>
        </w:tc>
        <w:tc>
          <w:tcPr>
            <w:tcW w:w="1559" w:type="dxa"/>
            <w:vAlign w:val="center"/>
          </w:tcPr>
          <w:p w14:paraId="30499CC2" w14:textId="77777777" w:rsidR="007D0588" w:rsidRPr="00292E5D" w:rsidRDefault="007D0588" w:rsidP="00E0555A">
            <w:pPr>
              <w:pStyle w:val="Corpodetexto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292E5D">
              <w:rPr>
                <w:rFonts w:ascii="Arial" w:hAnsi="Arial" w:cs="Arial"/>
                <w:bCs w:val="0"/>
                <w:sz w:val="24"/>
              </w:rPr>
              <w:t>Quantidade de horas</w:t>
            </w:r>
          </w:p>
        </w:tc>
        <w:tc>
          <w:tcPr>
            <w:tcW w:w="5529" w:type="dxa"/>
          </w:tcPr>
          <w:p w14:paraId="6687402F" w14:textId="58526E49" w:rsidR="007D0588" w:rsidRPr="00292E5D" w:rsidRDefault="007D0588" w:rsidP="00E0555A">
            <w:pPr>
              <w:pStyle w:val="Corpodetexto"/>
              <w:jc w:val="center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Atividades desempenhadas</w:t>
            </w:r>
          </w:p>
        </w:tc>
      </w:tr>
      <w:tr w:rsidR="007D0588" w14:paraId="279ED4A1" w14:textId="6DB6267C" w:rsidTr="003A0783">
        <w:trPr>
          <w:trHeight w:hRule="exact" w:val="454"/>
        </w:trPr>
        <w:tc>
          <w:tcPr>
            <w:tcW w:w="1470" w:type="dxa"/>
            <w:vAlign w:val="center"/>
          </w:tcPr>
          <w:p w14:paraId="561446F6" w14:textId="541BFB2A" w:rsidR="007D0588" w:rsidRPr="003A0783" w:rsidRDefault="003A0783" w:rsidP="00DA5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3A0783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XX/XX/XXX</w:t>
            </w:r>
          </w:p>
        </w:tc>
        <w:tc>
          <w:tcPr>
            <w:tcW w:w="1559" w:type="dxa"/>
            <w:vAlign w:val="center"/>
          </w:tcPr>
          <w:p w14:paraId="62F33756" w14:textId="357B17F0" w:rsidR="007D0588" w:rsidRPr="003A0783" w:rsidRDefault="003A0783" w:rsidP="00226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3A0783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XX:XX</w:t>
            </w:r>
          </w:p>
        </w:tc>
        <w:tc>
          <w:tcPr>
            <w:tcW w:w="5529" w:type="dxa"/>
          </w:tcPr>
          <w:p w14:paraId="7FEF53F6" w14:textId="77777777" w:rsidR="007D0588" w:rsidRPr="007D0588" w:rsidRDefault="007D0588" w:rsidP="007D0588">
            <w:pPr>
              <w:pStyle w:val="Corpodetexto"/>
              <w:jc w:val="center"/>
              <w:rPr>
                <w:rFonts w:ascii="Arial" w:hAnsi="Arial" w:cs="Arial"/>
                <w:bCs w:val="0"/>
                <w:sz w:val="24"/>
              </w:rPr>
            </w:pPr>
          </w:p>
        </w:tc>
      </w:tr>
      <w:tr w:rsidR="003A0783" w14:paraId="39F99944" w14:textId="1B74FA62" w:rsidTr="003A0783">
        <w:trPr>
          <w:trHeight w:hRule="exact" w:val="454"/>
        </w:trPr>
        <w:tc>
          <w:tcPr>
            <w:tcW w:w="1470" w:type="dxa"/>
            <w:vAlign w:val="center"/>
          </w:tcPr>
          <w:p w14:paraId="134FFE08" w14:textId="7CB1470F" w:rsidR="003A0783" w:rsidRPr="003A0783" w:rsidRDefault="003A0783" w:rsidP="003A0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3A0783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XX/XX/XXX</w:t>
            </w:r>
          </w:p>
        </w:tc>
        <w:tc>
          <w:tcPr>
            <w:tcW w:w="1559" w:type="dxa"/>
            <w:vAlign w:val="center"/>
          </w:tcPr>
          <w:p w14:paraId="7ED12EB4" w14:textId="72BFB058" w:rsidR="003A0783" w:rsidRPr="003A0783" w:rsidRDefault="003A0783" w:rsidP="003A0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3A0783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XX:XX</w:t>
            </w:r>
          </w:p>
        </w:tc>
        <w:tc>
          <w:tcPr>
            <w:tcW w:w="5529" w:type="dxa"/>
          </w:tcPr>
          <w:p w14:paraId="71B6385F" w14:textId="77777777" w:rsidR="003A0783" w:rsidRPr="007D0588" w:rsidRDefault="003A0783" w:rsidP="003A0783">
            <w:pPr>
              <w:pStyle w:val="Corpodetexto"/>
              <w:jc w:val="center"/>
              <w:rPr>
                <w:rFonts w:ascii="Arial" w:hAnsi="Arial" w:cs="Arial"/>
                <w:bCs w:val="0"/>
                <w:sz w:val="24"/>
              </w:rPr>
            </w:pPr>
          </w:p>
        </w:tc>
      </w:tr>
      <w:tr w:rsidR="003A0783" w14:paraId="7AF57708" w14:textId="769D8C3E" w:rsidTr="003A0783">
        <w:trPr>
          <w:trHeight w:hRule="exact" w:val="454"/>
        </w:trPr>
        <w:tc>
          <w:tcPr>
            <w:tcW w:w="1470" w:type="dxa"/>
            <w:vAlign w:val="center"/>
          </w:tcPr>
          <w:p w14:paraId="37799281" w14:textId="4150CA87" w:rsidR="003A0783" w:rsidRPr="003A0783" w:rsidRDefault="003A0783" w:rsidP="003A0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3A0783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XX/XX/XXX</w:t>
            </w:r>
          </w:p>
        </w:tc>
        <w:tc>
          <w:tcPr>
            <w:tcW w:w="1559" w:type="dxa"/>
            <w:vAlign w:val="center"/>
          </w:tcPr>
          <w:p w14:paraId="4DF63FAC" w14:textId="0006CCF2" w:rsidR="003A0783" w:rsidRPr="003A0783" w:rsidRDefault="003A0783" w:rsidP="003A0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3A0783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XX:XX</w:t>
            </w:r>
          </w:p>
        </w:tc>
        <w:tc>
          <w:tcPr>
            <w:tcW w:w="5529" w:type="dxa"/>
          </w:tcPr>
          <w:p w14:paraId="151A30EB" w14:textId="77777777" w:rsidR="003A0783" w:rsidRPr="007D0588" w:rsidRDefault="003A0783" w:rsidP="003A0783">
            <w:pPr>
              <w:pStyle w:val="Corpodetexto"/>
              <w:jc w:val="center"/>
              <w:rPr>
                <w:rFonts w:ascii="Arial" w:hAnsi="Arial" w:cs="Arial"/>
                <w:bCs w:val="0"/>
                <w:sz w:val="24"/>
              </w:rPr>
            </w:pPr>
          </w:p>
        </w:tc>
      </w:tr>
      <w:tr w:rsidR="007D0588" w:rsidRPr="003011A0" w14:paraId="101D02B6" w14:textId="28D36DBB" w:rsidTr="003A0783">
        <w:trPr>
          <w:trHeight w:hRule="exact" w:val="454"/>
        </w:trPr>
        <w:tc>
          <w:tcPr>
            <w:tcW w:w="1470" w:type="dxa"/>
            <w:vAlign w:val="center"/>
          </w:tcPr>
          <w:p w14:paraId="35E46E09" w14:textId="7C8EA2CF" w:rsidR="007D0588" w:rsidRPr="00292E5D" w:rsidRDefault="007D0588" w:rsidP="00E0555A">
            <w:pPr>
              <w:pStyle w:val="Corpodetexto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292E5D">
              <w:rPr>
                <w:rFonts w:ascii="Arial" w:hAnsi="Arial" w:cs="Arial"/>
                <w:bCs w:val="0"/>
                <w:sz w:val="24"/>
              </w:rPr>
              <w:t>Total</w:t>
            </w:r>
          </w:p>
        </w:tc>
        <w:tc>
          <w:tcPr>
            <w:tcW w:w="1559" w:type="dxa"/>
            <w:vAlign w:val="center"/>
          </w:tcPr>
          <w:p w14:paraId="175E1A20" w14:textId="58DC9445" w:rsidR="007D0588" w:rsidRPr="00292E5D" w:rsidRDefault="007D0588" w:rsidP="002267DF">
            <w:pPr>
              <w:pStyle w:val="Corpodetexto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292E5D">
              <w:rPr>
                <w:rFonts w:ascii="Arial" w:hAnsi="Arial" w:cs="Arial"/>
                <w:bCs w:val="0"/>
                <w:sz w:val="24"/>
              </w:rPr>
              <w:t>0</w:t>
            </w:r>
            <w:r w:rsidR="003A0783">
              <w:rPr>
                <w:rFonts w:ascii="Arial" w:hAnsi="Arial" w:cs="Arial"/>
                <w:bCs w:val="0"/>
                <w:sz w:val="24"/>
              </w:rPr>
              <w:t>0</w:t>
            </w:r>
            <w:r w:rsidRPr="00292E5D">
              <w:rPr>
                <w:rFonts w:ascii="Arial" w:hAnsi="Arial" w:cs="Arial"/>
                <w:bCs w:val="0"/>
                <w:sz w:val="24"/>
              </w:rPr>
              <w:t>:</w:t>
            </w:r>
            <w:r w:rsidR="003A0783">
              <w:rPr>
                <w:rFonts w:ascii="Arial" w:hAnsi="Arial" w:cs="Arial"/>
                <w:bCs w:val="0"/>
                <w:sz w:val="24"/>
              </w:rPr>
              <w:t>00</w:t>
            </w:r>
          </w:p>
        </w:tc>
        <w:tc>
          <w:tcPr>
            <w:tcW w:w="5529" w:type="dxa"/>
          </w:tcPr>
          <w:p w14:paraId="522567EA" w14:textId="77777777" w:rsidR="007D0588" w:rsidRPr="00292E5D" w:rsidRDefault="007D0588" w:rsidP="002267DF">
            <w:pPr>
              <w:pStyle w:val="Corpodetexto"/>
              <w:jc w:val="center"/>
              <w:rPr>
                <w:rFonts w:ascii="Arial" w:hAnsi="Arial" w:cs="Arial"/>
                <w:bCs w:val="0"/>
                <w:sz w:val="24"/>
              </w:rPr>
            </w:pPr>
          </w:p>
        </w:tc>
      </w:tr>
    </w:tbl>
    <w:p w14:paraId="43FDC5BA" w14:textId="77777777" w:rsidR="00BA2ED8" w:rsidRPr="00352EE8" w:rsidRDefault="00BA2ED8" w:rsidP="00D86B08">
      <w:pPr>
        <w:pStyle w:val="Corpodetexto"/>
        <w:rPr>
          <w:rFonts w:ascii="Arial" w:hAnsi="Arial" w:cs="Arial"/>
          <w:b w:val="0"/>
          <w:bCs w:val="0"/>
          <w:sz w:val="24"/>
        </w:rPr>
      </w:pPr>
    </w:p>
    <w:p w14:paraId="79974097" w14:textId="77777777" w:rsidR="00D86B08" w:rsidRDefault="00D86B08" w:rsidP="00D86B08">
      <w:pPr>
        <w:pStyle w:val="Corpodetexto"/>
        <w:rPr>
          <w:rFonts w:ascii="Arial" w:hAnsi="Arial" w:cs="Arial"/>
          <w:b w:val="0"/>
          <w:bCs w:val="0"/>
          <w:sz w:val="24"/>
        </w:rPr>
      </w:pPr>
    </w:p>
    <w:p w14:paraId="3A95E0C2" w14:textId="77777777" w:rsidR="00D86772" w:rsidRDefault="00D86772" w:rsidP="00D86B08">
      <w:pPr>
        <w:pStyle w:val="Corpodetexto"/>
        <w:rPr>
          <w:rFonts w:ascii="Arial" w:hAnsi="Arial" w:cs="Arial"/>
          <w:b w:val="0"/>
          <w:bCs w:val="0"/>
          <w:sz w:val="24"/>
        </w:rPr>
      </w:pPr>
    </w:p>
    <w:p w14:paraId="22DC4EB7" w14:textId="7202AC92" w:rsidR="00D86B08" w:rsidRDefault="00D86B08" w:rsidP="00292E5D">
      <w:pPr>
        <w:jc w:val="right"/>
        <w:rPr>
          <w:rFonts w:ascii="Arial" w:hAnsi="Arial" w:cs="Arial"/>
          <w:sz w:val="24"/>
          <w:szCs w:val="24"/>
        </w:rPr>
      </w:pPr>
      <w:r w:rsidRPr="00352EE8">
        <w:rPr>
          <w:rFonts w:ascii="Arial" w:hAnsi="Arial" w:cs="Arial"/>
          <w:sz w:val="24"/>
          <w:szCs w:val="24"/>
        </w:rPr>
        <w:t>Cascavel,</w:t>
      </w:r>
      <w:r w:rsidR="00904395">
        <w:rPr>
          <w:rFonts w:ascii="Arial" w:hAnsi="Arial" w:cs="Arial"/>
          <w:sz w:val="24"/>
          <w:szCs w:val="24"/>
        </w:rPr>
        <w:t xml:space="preserve"> </w:t>
      </w:r>
      <w:r w:rsidR="003A0783">
        <w:rPr>
          <w:rFonts w:ascii="Arial" w:hAnsi="Arial" w:cs="Arial"/>
          <w:sz w:val="24"/>
          <w:szCs w:val="24"/>
        </w:rPr>
        <w:t>XX</w:t>
      </w:r>
      <w:r w:rsidR="008D2FAE">
        <w:rPr>
          <w:rFonts w:ascii="Arial" w:hAnsi="Arial" w:cs="Arial"/>
          <w:sz w:val="24"/>
          <w:szCs w:val="24"/>
        </w:rPr>
        <w:t xml:space="preserve"> de </w:t>
      </w:r>
      <w:r w:rsidR="003A0783">
        <w:rPr>
          <w:rFonts w:ascii="Arial" w:hAnsi="Arial" w:cs="Arial"/>
          <w:sz w:val="24"/>
          <w:szCs w:val="24"/>
        </w:rPr>
        <w:t>XXXX</w:t>
      </w:r>
      <w:r w:rsidR="008D2FAE">
        <w:rPr>
          <w:rFonts w:ascii="Arial" w:hAnsi="Arial" w:cs="Arial"/>
          <w:sz w:val="24"/>
          <w:szCs w:val="24"/>
        </w:rPr>
        <w:t xml:space="preserve"> </w:t>
      </w:r>
      <w:r w:rsidR="00AC33D1">
        <w:rPr>
          <w:rFonts w:ascii="Arial" w:hAnsi="Arial" w:cs="Arial"/>
          <w:sz w:val="24"/>
          <w:szCs w:val="24"/>
        </w:rPr>
        <w:t>de 20</w:t>
      </w:r>
      <w:r w:rsidR="003A0783">
        <w:rPr>
          <w:rFonts w:ascii="Arial" w:hAnsi="Arial" w:cs="Arial"/>
          <w:sz w:val="24"/>
          <w:szCs w:val="24"/>
        </w:rPr>
        <w:t>XX</w:t>
      </w:r>
      <w:r>
        <w:rPr>
          <w:rFonts w:ascii="Arial" w:hAnsi="Arial" w:cs="Arial"/>
          <w:sz w:val="24"/>
          <w:szCs w:val="24"/>
        </w:rPr>
        <w:t>.</w:t>
      </w:r>
    </w:p>
    <w:p w14:paraId="78C48CF5" w14:textId="77777777" w:rsidR="00994D1F" w:rsidRDefault="00994D1F" w:rsidP="008D2FAE">
      <w:pPr>
        <w:jc w:val="center"/>
        <w:rPr>
          <w:rFonts w:ascii="Arial" w:hAnsi="Arial" w:cs="Arial"/>
          <w:sz w:val="24"/>
          <w:szCs w:val="24"/>
        </w:rPr>
      </w:pPr>
    </w:p>
    <w:p w14:paraId="276081F9" w14:textId="77777777" w:rsidR="000223A0" w:rsidRPr="00352EE8" w:rsidRDefault="000223A0" w:rsidP="00D86B0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0223A0" w14:paraId="5676DEE3" w14:textId="77777777" w:rsidTr="00141BFD">
        <w:tc>
          <w:tcPr>
            <w:tcW w:w="4605" w:type="dxa"/>
          </w:tcPr>
          <w:p w14:paraId="3C6707BF" w14:textId="77777777" w:rsidR="000223A0" w:rsidRPr="00141BFD" w:rsidRDefault="001B6959" w:rsidP="00141BF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BFD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</w:tc>
        <w:tc>
          <w:tcPr>
            <w:tcW w:w="4606" w:type="dxa"/>
          </w:tcPr>
          <w:p w14:paraId="57A0FF81" w14:textId="77777777" w:rsidR="000223A0" w:rsidRPr="00141BFD" w:rsidRDefault="001B6959" w:rsidP="00141BF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BFD">
              <w:rPr>
                <w:rFonts w:ascii="Arial" w:hAnsi="Arial" w:cs="Arial"/>
                <w:sz w:val="24"/>
                <w:szCs w:val="24"/>
              </w:rPr>
              <w:t>______________________</w:t>
            </w:r>
            <w:r w:rsidR="00292E5D">
              <w:rPr>
                <w:rFonts w:ascii="Arial" w:hAnsi="Arial" w:cs="Arial"/>
                <w:sz w:val="24"/>
                <w:szCs w:val="24"/>
              </w:rPr>
              <w:t>____</w:t>
            </w:r>
            <w:r w:rsidRPr="00141BFD"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</w:tr>
      <w:tr w:rsidR="000223A0" w14:paraId="04C8FF99" w14:textId="77777777" w:rsidTr="00141BFD">
        <w:tc>
          <w:tcPr>
            <w:tcW w:w="4605" w:type="dxa"/>
          </w:tcPr>
          <w:p w14:paraId="2951A14E" w14:textId="77777777" w:rsidR="000223A0" w:rsidRPr="00292E5D" w:rsidRDefault="00292E5D" w:rsidP="00141BF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E5D">
              <w:rPr>
                <w:rFonts w:ascii="Arial" w:hAnsi="Arial" w:cs="Arial"/>
                <w:sz w:val="20"/>
                <w:szCs w:val="20"/>
              </w:rPr>
              <w:t xml:space="preserve">Assinatura do </w:t>
            </w:r>
            <w:r w:rsidR="001B6959" w:rsidRPr="00292E5D">
              <w:rPr>
                <w:rFonts w:ascii="Arial" w:hAnsi="Arial" w:cs="Arial"/>
                <w:sz w:val="20"/>
                <w:szCs w:val="20"/>
              </w:rPr>
              <w:t>Servidor</w:t>
            </w:r>
          </w:p>
        </w:tc>
        <w:tc>
          <w:tcPr>
            <w:tcW w:w="4606" w:type="dxa"/>
          </w:tcPr>
          <w:p w14:paraId="3BA5E3F6" w14:textId="77777777" w:rsidR="00292E5D" w:rsidRPr="00292E5D" w:rsidRDefault="00292E5D" w:rsidP="00292E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E5D">
              <w:rPr>
                <w:rFonts w:ascii="Arial" w:hAnsi="Arial" w:cs="Arial"/>
                <w:sz w:val="20"/>
                <w:szCs w:val="20"/>
              </w:rPr>
              <w:t>Assinatura com carimbo</w:t>
            </w:r>
          </w:p>
          <w:p w14:paraId="662717CD" w14:textId="77777777" w:rsidR="000223A0" w:rsidRPr="00292E5D" w:rsidRDefault="001B6959" w:rsidP="00292E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92E5D">
              <w:rPr>
                <w:rFonts w:ascii="Arial" w:hAnsi="Arial" w:cs="Arial"/>
                <w:sz w:val="20"/>
                <w:szCs w:val="20"/>
              </w:rPr>
              <w:t>Chefia</w:t>
            </w:r>
            <w:r w:rsidR="00292E5D" w:rsidRPr="00292E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2E5D">
              <w:rPr>
                <w:rFonts w:ascii="Arial" w:hAnsi="Arial" w:cs="Arial"/>
                <w:sz w:val="20"/>
                <w:szCs w:val="20"/>
              </w:rPr>
              <w:t xml:space="preserve"> Imediata</w:t>
            </w:r>
            <w:proofErr w:type="gramEnd"/>
            <w:r w:rsidR="00292E5D" w:rsidRPr="00292E5D">
              <w:rPr>
                <w:rFonts w:ascii="Arial" w:hAnsi="Arial" w:cs="Arial"/>
                <w:sz w:val="20"/>
                <w:szCs w:val="20"/>
              </w:rPr>
              <w:t xml:space="preserve"> / Encarregado(a)</w:t>
            </w:r>
          </w:p>
        </w:tc>
      </w:tr>
    </w:tbl>
    <w:p w14:paraId="2E02482E" w14:textId="77777777" w:rsidR="005C17F8" w:rsidRDefault="005C17F8" w:rsidP="005C17F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897DE03" w14:textId="77777777" w:rsidR="005C17F8" w:rsidRDefault="005C17F8" w:rsidP="005C17F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652CCFA3" w14:textId="77777777" w:rsidR="002267DF" w:rsidRDefault="002267DF" w:rsidP="005C17F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0326830D" w14:textId="77777777" w:rsidR="002267DF" w:rsidRDefault="002267DF" w:rsidP="005C17F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77E2D3C" w14:textId="77777777" w:rsidR="002267DF" w:rsidRDefault="002267DF" w:rsidP="005C17F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3E9A5AC0" w14:textId="77777777" w:rsidR="002267DF" w:rsidRDefault="002267DF" w:rsidP="005C17F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42983D35" w14:textId="2D1784C5" w:rsidR="005C17F8" w:rsidRDefault="00292E5D" w:rsidP="005C1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</w:rPr>
        <w:t xml:space="preserve">* </w:t>
      </w:r>
      <w:proofErr w:type="spellStart"/>
      <w:r w:rsidR="002F2A2A" w:rsidRPr="002F2A2A">
        <w:rPr>
          <w:rFonts w:ascii="Arial" w:hAnsi="Arial" w:cs="Arial"/>
          <w:b/>
          <w:sz w:val="16"/>
          <w:szCs w:val="16"/>
        </w:rPr>
        <w:t>Obs</w:t>
      </w:r>
      <w:proofErr w:type="spellEnd"/>
      <w:r w:rsidR="002F2A2A" w:rsidRPr="002F2A2A">
        <w:rPr>
          <w:rFonts w:ascii="Arial" w:hAnsi="Arial" w:cs="Arial"/>
          <w:b/>
          <w:sz w:val="16"/>
          <w:szCs w:val="16"/>
        </w:rPr>
        <w:t xml:space="preserve"> 1.:</w:t>
      </w:r>
      <w:r w:rsidR="002F2A2A">
        <w:rPr>
          <w:rFonts w:ascii="Arial" w:hAnsi="Arial" w:cs="Arial"/>
          <w:sz w:val="16"/>
          <w:szCs w:val="16"/>
        </w:rPr>
        <w:t xml:space="preserve"> </w:t>
      </w:r>
      <w:r w:rsidR="005C17F8" w:rsidRPr="002F2A2A">
        <w:rPr>
          <w:rFonts w:ascii="Arial" w:hAnsi="Arial" w:cs="Arial"/>
          <w:sz w:val="16"/>
          <w:szCs w:val="16"/>
          <w:lang w:eastAsia="pt-BR"/>
        </w:rPr>
        <w:t xml:space="preserve">A falta abonada pode ocorrer por no máximo 02 (dois) dias por mês, </w:t>
      </w:r>
      <w:r w:rsidR="005C17F8" w:rsidRPr="002F2A2A">
        <w:rPr>
          <w:rFonts w:ascii="Arial" w:hAnsi="Arial" w:cs="Arial"/>
          <w:color w:val="000000"/>
          <w:sz w:val="16"/>
          <w:szCs w:val="16"/>
          <w:lang w:eastAsia="pt-BR"/>
        </w:rPr>
        <w:t>sendo que deverão ser inteiros, ficando vedada a falta abonada em horas.</w:t>
      </w:r>
    </w:p>
    <w:p w14:paraId="657102B4" w14:textId="77777777" w:rsidR="002F2A2A" w:rsidRPr="002F2A2A" w:rsidRDefault="002F2A2A" w:rsidP="005C1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pt-BR"/>
        </w:rPr>
      </w:pPr>
    </w:p>
    <w:p w14:paraId="3B81952C" w14:textId="77777777" w:rsidR="005C17F8" w:rsidRPr="002F2A2A" w:rsidRDefault="00292E5D" w:rsidP="005C1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</w:rPr>
        <w:t>*</w:t>
      </w:r>
      <w:proofErr w:type="spellStart"/>
      <w:r w:rsidR="002F2A2A" w:rsidRPr="002F2A2A">
        <w:rPr>
          <w:rFonts w:ascii="Arial" w:hAnsi="Arial" w:cs="Arial"/>
          <w:b/>
          <w:sz w:val="16"/>
          <w:szCs w:val="16"/>
        </w:rPr>
        <w:t>Obs</w:t>
      </w:r>
      <w:proofErr w:type="spellEnd"/>
      <w:r w:rsidR="002F2A2A" w:rsidRPr="002F2A2A">
        <w:rPr>
          <w:rFonts w:ascii="Arial" w:hAnsi="Arial" w:cs="Arial"/>
          <w:b/>
          <w:sz w:val="16"/>
          <w:szCs w:val="16"/>
        </w:rPr>
        <w:t xml:space="preserve"> 2.:</w:t>
      </w:r>
      <w:r w:rsidR="002F2A2A">
        <w:rPr>
          <w:rFonts w:ascii="Arial" w:hAnsi="Arial" w:cs="Arial"/>
          <w:sz w:val="16"/>
          <w:szCs w:val="16"/>
        </w:rPr>
        <w:t xml:space="preserve"> </w:t>
      </w:r>
      <w:r w:rsidR="00B41CC8">
        <w:rPr>
          <w:rFonts w:ascii="Arial" w:hAnsi="Arial" w:cs="Arial"/>
          <w:sz w:val="16"/>
          <w:szCs w:val="16"/>
        </w:rPr>
        <w:t>É</w:t>
      </w:r>
      <w:r w:rsidR="005C17F8" w:rsidRPr="002F2A2A">
        <w:rPr>
          <w:rFonts w:ascii="Arial" w:hAnsi="Arial" w:cs="Arial"/>
          <w:color w:val="000000"/>
          <w:sz w:val="16"/>
          <w:szCs w:val="16"/>
          <w:lang w:eastAsia="pt-BR"/>
        </w:rPr>
        <w:t xml:space="preserve"> necessária solicitação por escrito do servidor, com a consequente autorização do Encarregado do Setor e/ou Gerente</w:t>
      </w:r>
      <w:r w:rsidR="00B41CC8">
        <w:rPr>
          <w:rFonts w:ascii="Arial" w:hAnsi="Arial" w:cs="Arial"/>
          <w:color w:val="000000"/>
          <w:sz w:val="16"/>
          <w:szCs w:val="16"/>
          <w:lang w:eastAsia="pt-BR"/>
        </w:rPr>
        <w:t>/ Chefia Imediata</w:t>
      </w:r>
      <w:r w:rsidR="005C17F8" w:rsidRPr="002F2A2A">
        <w:rPr>
          <w:rFonts w:ascii="Arial" w:hAnsi="Arial" w:cs="Arial"/>
          <w:color w:val="000000"/>
          <w:sz w:val="16"/>
          <w:szCs w:val="16"/>
          <w:lang w:eastAsia="pt-BR"/>
        </w:rPr>
        <w:t>, e</w:t>
      </w:r>
      <w:r w:rsidR="005C17F8" w:rsidRPr="002F2A2A">
        <w:rPr>
          <w:rFonts w:ascii="Arial" w:hAnsi="Arial" w:cs="Arial"/>
          <w:sz w:val="16"/>
          <w:szCs w:val="16"/>
          <w:lang w:eastAsia="pt-BR"/>
        </w:rPr>
        <w:t xml:space="preserve"> devem ser repostas no prazo de 60 (sessenta) dias. Caso não sejam repostas dentro do prazo, serão descontadas em folha de pagamento a título de HORAS FALTA, sendo tratadas como tal para férias, licença prêmio, ATS, etc.</w:t>
      </w:r>
    </w:p>
    <w:p w14:paraId="75449465" w14:textId="77777777" w:rsidR="002F2A2A" w:rsidRDefault="002F2A2A" w:rsidP="00994D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9BB2699" w14:textId="3039EB29" w:rsidR="00AE1F95" w:rsidRPr="00AE1F95" w:rsidRDefault="00292E5D" w:rsidP="007D05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proofErr w:type="spellStart"/>
      <w:r w:rsidR="002F2A2A" w:rsidRPr="002F2A2A">
        <w:rPr>
          <w:rFonts w:ascii="Arial" w:hAnsi="Arial" w:cs="Arial"/>
          <w:b/>
          <w:sz w:val="16"/>
          <w:szCs w:val="16"/>
        </w:rPr>
        <w:t>Obs</w:t>
      </w:r>
      <w:proofErr w:type="spellEnd"/>
      <w:r w:rsidR="002F2A2A" w:rsidRPr="002F2A2A">
        <w:rPr>
          <w:rFonts w:ascii="Arial" w:hAnsi="Arial" w:cs="Arial"/>
          <w:b/>
          <w:sz w:val="16"/>
          <w:szCs w:val="16"/>
        </w:rPr>
        <w:t xml:space="preserve"> 3.:</w:t>
      </w:r>
      <w:r w:rsidR="002F2A2A">
        <w:rPr>
          <w:rFonts w:ascii="Arial" w:hAnsi="Arial" w:cs="Arial"/>
          <w:sz w:val="16"/>
          <w:szCs w:val="16"/>
        </w:rPr>
        <w:t xml:space="preserve"> </w:t>
      </w:r>
      <w:r w:rsidR="005C17F8" w:rsidRPr="002F2A2A">
        <w:rPr>
          <w:rFonts w:ascii="Arial" w:hAnsi="Arial" w:cs="Arial"/>
          <w:color w:val="000000"/>
          <w:sz w:val="16"/>
          <w:szCs w:val="16"/>
          <w:lang w:eastAsia="pt-BR"/>
        </w:rPr>
        <w:t xml:space="preserve">As horas realizadas para reposição das faltas abonadas </w:t>
      </w:r>
      <w:r w:rsidR="005C17F8" w:rsidRPr="002F2A2A">
        <w:rPr>
          <w:rFonts w:ascii="Arial" w:hAnsi="Arial" w:cs="Arial"/>
          <w:b/>
          <w:color w:val="000000"/>
          <w:sz w:val="16"/>
          <w:szCs w:val="16"/>
          <w:u w:val="single"/>
          <w:lang w:eastAsia="pt-BR"/>
        </w:rPr>
        <w:t>não</w:t>
      </w:r>
      <w:r w:rsidR="005C17F8" w:rsidRPr="002F2A2A">
        <w:rPr>
          <w:rFonts w:ascii="Arial" w:hAnsi="Arial" w:cs="Arial"/>
          <w:color w:val="000000"/>
          <w:sz w:val="16"/>
          <w:szCs w:val="16"/>
          <w:lang w:eastAsia="pt-BR"/>
        </w:rPr>
        <w:t xml:space="preserve"> terão acréscimo, ou seja, serão 1 por 1, devendo ser repostas na mesma quantidade devida, </w:t>
      </w:r>
      <w:r w:rsidR="005C17F8" w:rsidRPr="002F2A2A">
        <w:rPr>
          <w:rFonts w:ascii="Arial" w:hAnsi="Arial" w:cs="Arial"/>
          <w:sz w:val="16"/>
          <w:szCs w:val="16"/>
          <w:lang w:eastAsia="pt-BR"/>
        </w:rPr>
        <w:t>em igual número de horas (1</w:t>
      </w:r>
      <w:r w:rsidR="00B41CC8">
        <w:rPr>
          <w:rFonts w:ascii="Arial" w:hAnsi="Arial" w:cs="Arial"/>
          <w:sz w:val="16"/>
          <w:szCs w:val="16"/>
          <w:lang w:eastAsia="pt-BR"/>
        </w:rPr>
        <w:t xml:space="preserve"> / </w:t>
      </w:r>
      <w:r w:rsidR="005C17F8" w:rsidRPr="002F2A2A">
        <w:rPr>
          <w:rFonts w:ascii="Arial" w:hAnsi="Arial" w:cs="Arial"/>
          <w:sz w:val="16"/>
          <w:szCs w:val="16"/>
          <w:lang w:eastAsia="pt-BR"/>
        </w:rPr>
        <w:t xml:space="preserve">1). </w:t>
      </w:r>
      <w:r w:rsidR="00AE1F95">
        <w:rPr>
          <w:rFonts w:ascii="Arial" w:hAnsi="Arial" w:cs="Arial"/>
          <w:sz w:val="16"/>
          <w:szCs w:val="16"/>
        </w:rPr>
        <w:tab/>
      </w:r>
    </w:p>
    <w:sectPr w:rsidR="00AE1F95" w:rsidRPr="00AE1F95" w:rsidSect="002F2A2A">
      <w:headerReference w:type="default" r:id="rId6"/>
      <w:footerReference w:type="even" r:id="rId7"/>
      <w:footerReference w:type="default" r:id="rId8"/>
      <w:pgSz w:w="11906" w:h="16838" w:code="9"/>
      <w:pgMar w:top="1134" w:right="1134" w:bottom="113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07D1" w14:textId="77777777" w:rsidR="00CC4166" w:rsidRDefault="00CC4166" w:rsidP="00AF40C4">
      <w:pPr>
        <w:spacing w:after="0" w:line="240" w:lineRule="auto"/>
      </w:pPr>
      <w:r>
        <w:separator/>
      </w:r>
    </w:p>
  </w:endnote>
  <w:endnote w:type="continuationSeparator" w:id="0">
    <w:p w14:paraId="72984EC2" w14:textId="77777777" w:rsidR="00CC4166" w:rsidRDefault="00CC4166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371"/>
      <w:gridCol w:w="930"/>
    </w:tblGrid>
    <w:tr w:rsidR="003361B4" w:rsidRPr="0055379A" w14:paraId="26B00EEA" w14:textId="77777777" w:rsidTr="008A343D">
      <w:tc>
        <w:tcPr>
          <w:tcW w:w="4500" w:type="pct"/>
          <w:tcBorders>
            <w:top w:val="single" w:sz="4" w:space="0" w:color="000000"/>
          </w:tcBorders>
        </w:tcPr>
        <w:p w14:paraId="5A416B67" w14:textId="77777777" w:rsidR="003361B4" w:rsidRPr="0055379A" w:rsidRDefault="003361B4" w:rsidP="008A343D">
          <w:pPr>
            <w:pStyle w:val="Rodap"/>
            <w:jc w:val="right"/>
          </w:pPr>
          <w:r w:rsidRPr="0055379A">
            <w:t>Av. Assunção, 1757 – Sala 201A, Centro, Cascavel/PR, CEP 85.805-030</w:t>
          </w:r>
        </w:p>
        <w:p w14:paraId="1AC2281C" w14:textId="77777777" w:rsidR="003361B4" w:rsidRPr="0055379A" w:rsidRDefault="003361B4" w:rsidP="008A343D">
          <w:pPr>
            <w:pStyle w:val="Rodap"/>
            <w:jc w:val="right"/>
          </w:pPr>
          <w:r w:rsidRPr="0055379A">
            <w:t>www.cascavel.pr.gov.br/transitar</w:t>
          </w:r>
        </w:p>
      </w:tc>
      <w:tc>
        <w:tcPr>
          <w:tcW w:w="500" w:type="pct"/>
          <w:tcBorders>
            <w:top w:val="single" w:sz="4" w:space="0" w:color="009DD9"/>
          </w:tcBorders>
          <w:shd w:val="clear" w:color="auto" w:fill="0070C0"/>
        </w:tcPr>
        <w:p w14:paraId="25897DE9" w14:textId="77777777" w:rsidR="003361B4" w:rsidRPr="0055379A" w:rsidRDefault="00C752CF" w:rsidP="008A343D">
          <w:pPr>
            <w:pStyle w:val="Cabealho"/>
            <w:jc w:val="center"/>
            <w:rPr>
              <w:color w:val="FFFFFF"/>
            </w:rPr>
          </w:pPr>
          <w:r>
            <w:fldChar w:fldCharType="begin"/>
          </w:r>
          <w:r w:rsidR="00743514">
            <w:instrText>PAGE   \* MERGEFORMAT</w:instrText>
          </w:r>
          <w:r>
            <w:fldChar w:fldCharType="separate"/>
          </w:r>
          <w:r w:rsidR="003361B4" w:rsidRPr="0055379A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20" w:type="pct"/>
      <w:tblInd w:w="-781" w:type="dxa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185"/>
      <w:gridCol w:w="897"/>
    </w:tblGrid>
    <w:tr w:rsidR="003A0783" w:rsidRPr="0055379A" w14:paraId="6945C1E4" w14:textId="77777777" w:rsidTr="003A0783">
      <w:tc>
        <w:tcPr>
          <w:tcW w:w="4555" w:type="pct"/>
          <w:tcBorders>
            <w:top w:val="single" w:sz="4" w:space="0" w:color="000000"/>
          </w:tcBorders>
        </w:tcPr>
        <w:p w14:paraId="0B1F864D" w14:textId="77777777" w:rsidR="003A0783" w:rsidRDefault="003A0783" w:rsidP="00973583">
          <w:pPr>
            <w:pStyle w:val="Rodap"/>
            <w:jc w:val="center"/>
            <w:rPr>
              <w:rFonts w:ascii="Calibri" w:hAnsi="Calibri" w:cstheme="majorHAnsi"/>
              <w:sz w:val="18"/>
              <w:szCs w:val="18"/>
            </w:rPr>
          </w:pPr>
          <w:r w:rsidRPr="006F1DFF">
            <w:rPr>
              <w:rFonts w:ascii="Calibri" w:hAnsi="Calibri" w:cstheme="majorHAnsi"/>
              <w:sz w:val="18"/>
              <w:szCs w:val="18"/>
            </w:rPr>
            <w:t xml:space="preserve">Sede </w:t>
          </w:r>
          <w:r w:rsidRPr="00B80A0B">
            <w:rPr>
              <w:rFonts w:ascii="Calibri" w:hAnsi="Calibri" w:cstheme="majorHAnsi"/>
              <w:sz w:val="18"/>
              <w:szCs w:val="18"/>
            </w:rPr>
            <w:t>Administrativa</w:t>
          </w:r>
          <w:r w:rsidRPr="006F1DFF">
            <w:rPr>
              <w:rFonts w:ascii="Calibri" w:hAnsi="Calibri" w:cstheme="majorHAnsi"/>
              <w:sz w:val="18"/>
              <w:szCs w:val="18"/>
            </w:rPr>
            <w:t xml:space="preserve"> </w:t>
          </w:r>
          <w:r w:rsidRPr="006F1DFF">
            <w:rPr>
              <w:rFonts w:ascii="Calibri" w:hAnsi="Calibri"/>
              <w:sz w:val="18"/>
              <w:szCs w:val="18"/>
            </w:rPr>
            <w:t xml:space="preserve">- </w:t>
          </w:r>
          <w:r w:rsidRPr="006F1DFF">
            <w:rPr>
              <w:rFonts w:ascii="Calibri" w:hAnsi="Calibri" w:cstheme="majorHAnsi"/>
              <w:sz w:val="18"/>
              <w:szCs w:val="18"/>
            </w:rPr>
            <w:t>Rua Erechim, 1436, Centro, Cascavel/PR – (45) 3016-0800 – CNPJ 35.607.532/0001-76</w:t>
          </w:r>
        </w:p>
        <w:p w14:paraId="63080BD7" w14:textId="43AD641E" w:rsidR="003A0783" w:rsidRPr="006F1DFF" w:rsidRDefault="003A0783" w:rsidP="00973583">
          <w:pPr>
            <w:pStyle w:val="Rodap"/>
            <w:jc w:val="center"/>
            <w:rPr>
              <w:rFonts w:ascii="Calibri" w:hAnsi="Calibri" w:cstheme="majorHAnsi"/>
              <w:sz w:val="18"/>
              <w:szCs w:val="18"/>
            </w:rPr>
          </w:pPr>
          <w:hyperlink r:id="rId1" w:history="1">
            <w:r w:rsidRPr="0026448C">
              <w:rPr>
                <w:rStyle w:val="Hyperlink"/>
                <w:rFonts w:ascii="Calibri" w:hAnsi="Calibri" w:cstheme="majorHAnsi"/>
                <w:sz w:val="18"/>
                <w:szCs w:val="18"/>
              </w:rPr>
              <w:t>www.transitarcascavel.com.br</w:t>
            </w:r>
          </w:hyperlink>
          <w:r>
            <w:rPr>
              <w:rFonts w:ascii="Calibri" w:hAnsi="Calibri" w:cstheme="majorHAnsi"/>
              <w:sz w:val="18"/>
              <w:szCs w:val="18"/>
            </w:rPr>
            <w:t xml:space="preserve"> </w:t>
          </w:r>
        </w:p>
      </w:tc>
      <w:tc>
        <w:tcPr>
          <w:tcW w:w="445" w:type="pct"/>
        </w:tcPr>
        <w:p w14:paraId="5D7193F3" w14:textId="77777777" w:rsidR="003A0783" w:rsidRPr="0055379A" w:rsidRDefault="003A0783" w:rsidP="008A343D">
          <w:pPr>
            <w:pStyle w:val="Cabealho"/>
            <w:jc w:val="center"/>
            <w:rPr>
              <w:rFonts w:ascii="Calibri" w:hAnsi="Calibri" w:cs="Calibri"/>
            </w:rPr>
          </w:pPr>
          <w:r w:rsidRPr="0055379A">
            <w:rPr>
              <w:rFonts w:ascii="Calibri" w:hAnsi="Calibri" w:cs="Calibri"/>
            </w:rPr>
            <w:fldChar w:fldCharType="begin"/>
          </w:r>
          <w:r w:rsidRPr="0055379A">
            <w:rPr>
              <w:rFonts w:ascii="Calibri" w:hAnsi="Calibri" w:cs="Calibri"/>
            </w:rPr>
            <w:instrText>PAGE   \* MERGEFORMAT</w:instrText>
          </w:r>
          <w:r w:rsidRPr="0055379A">
            <w:rPr>
              <w:rFonts w:ascii="Calibri" w:hAnsi="Calibri" w:cs="Calibri"/>
            </w:rPr>
            <w:fldChar w:fldCharType="separate"/>
          </w:r>
          <w:r>
            <w:rPr>
              <w:rFonts w:ascii="Calibri" w:hAnsi="Calibri" w:cs="Calibri"/>
              <w:noProof/>
            </w:rPr>
            <w:t>1</w:t>
          </w:r>
          <w:r w:rsidRPr="0055379A">
            <w:rPr>
              <w:rFonts w:ascii="Calibri" w:hAnsi="Calibri" w:cs="Calibri"/>
            </w:rPr>
            <w:fldChar w:fldCharType="end"/>
          </w:r>
        </w:p>
      </w:tc>
    </w:tr>
  </w:tbl>
  <w:p w14:paraId="342C4842" w14:textId="77777777" w:rsidR="003361B4" w:rsidRPr="00AF40C4" w:rsidRDefault="00DA51F1">
    <w:pPr>
      <w:pStyle w:val="Rodap"/>
      <w:rPr>
        <w:rFonts w:ascii="Calibri" w:hAnsi="Calibri" w:cs="Calibri"/>
      </w:rPr>
    </w:pPr>
    <w:r>
      <w:rPr>
        <w:noProof/>
        <w:lang w:eastAsia="pt-BR"/>
      </w:rPr>
      <w:drawing>
        <wp:anchor distT="0" distB="0" distL="114300" distR="114300" simplePos="0" relativeHeight="251678208" behindDoc="1" locked="0" layoutInCell="1" allowOverlap="1" wp14:anchorId="05E34D22" wp14:editId="7C12D17D">
          <wp:simplePos x="0" y="0"/>
          <wp:positionH relativeFrom="column">
            <wp:posOffset>4611370</wp:posOffset>
          </wp:positionH>
          <wp:positionV relativeFrom="paragraph">
            <wp:posOffset>-1214755</wp:posOffset>
          </wp:positionV>
          <wp:extent cx="1859280" cy="1800225"/>
          <wp:effectExtent l="19050" t="0" r="7620" b="0"/>
          <wp:wrapNone/>
          <wp:docPr id="2" name="Imagem 0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WhatsApp Image 2020-05-11 at 13.44.07.jpe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 l="32639" t="25024" r="31812" b="40456"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800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6C3E" w14:textId="77777777" w:rsidR="00CC4166" w:rsidRDefault="00CC4166" w:rsidP="00AF40C4">
      <w:pPr>
        <w:spacing w:after="0" w:line="240" w:lineRule="auto"/>
      </w:pPr>
      <w:r>
        <w:separator/>
      </w:r>
    </w:p>
  </w:footnote>
  <w:footnote w:type="continuationSeparator" w:id="0">
    <w:p w14:paraId="1A24F457" w14:textId="77777777" w:rsidR="00CC4166" w:rsidRDefault="00CC4166" w:rsidP="00AF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Layout w:type="fixed"/>
      <w:tblLook w:val="00A0" w:firstRow="1" w:lastRow="0" w:firstColumn="1" w:lastColumn="0" w:noHBand="0" w:noVBand="0"/>
    </w:tblPr>
    <w:tblGrid>
      <w:gridCol w:w="1951"/>
      <w:gridCol w:w="7371"/>
    </w:tblGrid>
    <w:tr w:rsidR="003361B4" w:rsidRPr="0055379A" w14:paraId="06D41FA8" w14:textId="77777777" w:rsidTr="00292E5D">
      <w:tc>
        <w:tcPr>
          <w:tcW w:w="1951" w:type="dxa"/>
        </w:tcPr>
        <w:p w14:paraId="77BD6042" w14:textId="77777777" w:rsidR="003361B4" w:rsidRPr="0055379A" w:rsidRDefault="00DA51F1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3BCDD45E" wp14:editId="6258DB56">
                <wp:extent cx="1087120" cy="733425"/>
                <wp:effectExtent l="19050" t="0" r="0" b="0"/>
                <wp:docPr id="1" name="Imagem 1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WhatsApp Image 2020-05-11 at 13.44.0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5025" t="25026" r="5556" b="204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3722CE4C" w14:textId="77777777" w:rsidR="003361B4" w:rsidRPr="0094217C" w:rsidRDefault="003361B4" w:rsidP="002F2A2A">
          <w:pPr>
            <w:pStyle w:val="Cabealho"/>
            <w:tabs>
              <w:tab w:val="clear" w:pos="4252"/>
            </w:tabs>
            <w:ind w:left="-1674"/>
            <w:rPr>
              <w:rFonts w:ascii="Arial" w:hAnsi="Arial" w:cs="Arial"/>
              <w:b/>
            </w:rPr>
          </w:pPr>
          <w:r w:rsidRPr="0094217C">
            <w:rPr>
              <w:rFonts w:ascii="Arial" w:hAnsi="Arial" w:cs="Arial"/>
              <w:b/>
            </w:rPr>
            <w:t>AUTARQUIA M</w:t>
          </w:r>
          <w:r w:rsidR="00292E5D">
            <w:rPr>
              <w:rFonts w:ascii="Arial" w:hAnsi="Arial" w:cs="Arial"/>
              <w:b/>
            </w:rPr>
            <w:t>AUTARQUIA M</w:t>
          </w:r>
          <w:r w:rsidRPr="0094217C">
            <w:rPr>
              <w:rFonts w:ascii="Arial" w:hAnsi="Arial" w:cs="Arial"/>
              <w:b/>
            </w:rPr>
            <w:t xml:space="preserve">UNICIPAL DE MOBILIDADE, TRÂNSITO E </w:t>
          </w:r>
          <w:r w:rsidR="00292E5D">
            <w:rPr>
              <w:rFonts w:ascii="Arial" w:hAnsi="Arial" w:cs="Arial"/>
              <w:b/>
            </w:rPr>
            <w:t>C</w:t>
          </w:r>
          <w:r w:rsidRPr="0094217C">
            <w:rPr>
              <w:rFonts w:ascii="Arial" w:hAnsi="Arial" w:cs="Arial"/>
              <w:b/>
            </w:rPr>
            <w:t>IDADANIA</w:t>
          </w:r>
        </w:p>
        <w:p w14:paraId="4D50F913" w14:textId="77777777" w:rsidR="009B2205" w:rsidRPr="0094217C" w:rsidRDefault="009B2205" w:rsidP="002F2A2A">
          <w:pPr>
            <w:pStyle w:val="Cabealho"/>
            <w:tabs>
              <w:tab w:val="clear" w:pos="4252"/>
            </w:tabs>
            <w:ind w:left="-1674"/>
            <w:jc w:val="center"/>
            <w:rPr>
              <w:rFonts w:ascii="Arial" w:hAnsi="Arial" w:cs="Arial"/>
            </w:rPr>
          </w:pPr>
          <w:r w:rsidRPr="0094217C">
            <w:rPr>
              <w:rFonts w:ascii="Arial" w:hAnsi="Arial" w:cs="Arial"/>
            </w:rPr>
            <w:t>Diretoria Administrativa e Financeira</w:t>
          </w:r>
        </w:p>
        <w:p w14:paraId="367021F9" w14:textId="77777777" w:rsidR="003361B4" w:rsidRPr="009D46F7" w:rsidRDefault="009B2205" w:rsidP="002F2A2A">
          <w:pPr>
            <w:pStyle w:val="Cabealho"/>
            <w:tabs>
              <w:tab w:val="clear" w:pos="4252"/>
            </w:tabs>
            <w:ind w:left="-1674"/>
            <w:jc w:val="center"/>
            <w:rPr>
              <w:rFonts w:ascii="Calibri" w:hAnsi="Calibri" w:cs="Calibri"/>
              <w:sz w:val="24"/>
            </w:rPr>
          </w:pPr>
          <w:r w:rsidRPr="0094217C">
            <w:rPr>
              <w:rFonts w:ascii="Arial" w:hAnsi="Arial" w:cs="Arial"/>
            </w:rPr>
            <w:t>Setor de Gestão de Pessoas</w:t>
          </w:r>
        </w:p>
      </w:tc>
    </w:tr>
  </w:tbl>
  <w:p w14:paraId="12CF2D7A" w14:textId="77777777" w:rsidR="003361B4" w:rsidRDefault="003361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5E9"/>
    <w:rsid w:val="000223A0"/>
    <w:rsid w:val="0004132A"/>
    <w:rsid w:val="000D1612"/>
    <w:rsid w:val="0012579C"/>
    <w:rsid w:val="00127335"/>
    <w:rsid w:val="00141BFD"/>
    <w:rsid w:val="00145D4B"/>
    <w:rsid w:val="001B6959"/>
    <w:rsid w:val="001C2121"/>
    <w:rsid w:val="001C4351"/>
    <w:rsid w:val="001F5A8F"/>
    <w:rsid w:val="002267DF"/>
    <w:rsid w:val="00243132"/>
    <w:rsid w:val="00292E5D"/>
    <w:rsid w:val="002E3733"/>
    <w:rsid w:val="002F2A2A"/>
    <w:rsid w:val="00322D76"/>
    <w:rsid w:val="003361B4"/>
    <w:rsid w:val="003538AB"/>
    <w:rsid w:val="003A0783"/>
    <w:rsid w:val="003C7537"/>
    <w:rsid w:val="00414614"/>
    <w:rsid w:val="004348AF"/>
    <w:rsid w:val="00456B19"/>
    <w:rsid w:val="00494964"/>
    <w:rsid w:val="004A0E82"/>
    <w:rsid w:val="004A5404"/>
    <w:rsid w:val="004C76A2"/>
    <w:rsid w:val="00504074"/>
    <w:rsid w:val="0055379A"/>
    <w:rsid w:val="00572511"/>
    <w:rsid w:val="005A7A49"/>
    <w:rsid w:val="005C17F8"/>
    <w:rsid w:val="005C6F76"/>
    <w:rsid w:val="00614719"/>
    <w:rsid w:val="006256DA"/>
    <w:rsid w:val="00680CE1"/>
    <w:rsid w:val="00684AAC"/>
    <w:rsid w:val="00684B3A"/>
    <w:rsid w:val="00691741"/>
    <w:rsid w:val="00727511"/>
    <w:rsid w:val="00730129"/>
    <w:rsid w:val="00743514"/>
    <w:rsid w:val="007566B9"/>
    <w:rsid w:val="007576E1"/>
    <w:rsid w:val="00797795"/>
    <w:rsid w:val="007A4BBE"/>
    <w:rsid w:val="007B4D5D"/>
    <w:rsid w:val="007C4294"/>
    <w:rsid w:val="007D0588"/>
    <w:rsid w:val="00816348"/>
    <w:rsid w:val="008215E9"/>
    <w:rsid w:val="00867388"/>
    <w:rsid w:val="00874680"/>
    <w:rsid w:val="00876220"/>
    <w:rsid w:val="008A343D"/>
    <w:rsid w:val="008A35D8"/>
    <w:rsid w:val="008B4C5D"/>
    <w:rsid w:val="008D2FAE"/>
    <w:rsid w:val="00904395"/>
    <w:rsid w:val="0092485F"/>
    <w:rsid w:val="0094217C"/>
    <w:rsid w:val="00962753"/>
    <w:rsid w:val="00994D1F"/>
    <w:rsid w:val="009B2205"/>
    <w:rsid w:val="009B2B63"/>
    <w:rsid w:val="009C5E1E"/>
    <w:rsid w:val="009D46F7"/>
    <w:rsid w:val="009E4D5D"/>
    <w:rsid w:val="00A51996"/>
    <w:rsid w:val="00A92409"/>
    <w:rsid w:val="00AC33D1"/>
    <w:rsid w:val="00AE1F95"/>
    <w:rsid w:val="00AF1968"/>
    <w:rsid w:val="00AF40C4"/>
    <w:rsid w:val="00B26696"/>
    <w:rsid w:val="00B41CC8"/>
    <w:rsid w:val="00B42866"/>
    <w:rsid w:val="00B6357B"/>
    <w:rsid w:val="00B80A0B"/>
    <w:rsid w:val="00B83321"/>
    <w:rsid w:val="00BA2ED8"/>
    <w:rsid w:val="00BA5A6B"/>
    <w:rsid w:val="00BB79E3"/>
    <w:rsid w:val="00BB7B36"/>
    <w:rsid w:val="00C34A6E"/>
    <w:rsid w:val="00C752CF"/>
    <w:rsid w:val="00CA6DCC"/>
    <w:rsid w:val="00CA7E2F"/>
    <w:rsid w:val="00CB3B89"/>
    <w:rsid w:val="00CC4166"/>
    <w:rsid w:val="00CF382C"/>
    <w:rsid w:val="00D86772"/>
    <w:rsid w:val="00D86B08"/>
    <w:rsid w:val="00DA51F1"/>
    <w:rsid w:val="00E0555A"/>
    <w:rsid w:val="00E104F4"/>
    <w:rsid w:val="00E2381D"/>
    <w:rsid w:val="00E2492E"/>
    <w:rsid w:val="00E36A7D"/>
    <w:rsid w:val="00E3789E"/>
    <w:rsid w:val="00E5173A"/>
    <w:rsid w:val="00E51BAF"/>
    <w:rsid w:val="00EE4212"/>
    <w:rsid w:val="00F0351C"/>
    <w:rsid w:val="00F551F1"/>
    <w:rsid w:val="00F60DE4"/>
    <w:rsid w:val="00F75BC0"/>
    <w:rsid w:val="00F96653"/>
    <w:rsid w:val="00FA13CE"/>
    <w:rsid w:val="00FD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8982EC"/>
  <w15:docId w15:val="{B23D2B72-CAE9-4663-8848-28935844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tantia" w:eastAsia="Constantia" w:hAnsi="Constant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8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F40C4"/>
    <w:rPr>
      <w:rFonts w:cs="Times New Roman"/>
    </w:rPr>
  </w:style>
  <w:style w:type="paragraph" w:styleId="Rodap">
    <w:name w:val="footer"/>
    <w:basedOn w:val="Normal"/>
    <w:link w:val="RodapChar"/>
    <w:uiPriority w:val="99"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AF40C4"/>
    <w:rPr>
      <w:rFonts w:cs="Times New Roman"/>
    </w:rPr>
  </w:style>
  <w:style w:type="table" w:styleId="Tabelacomgrade">
    <w:name w:val="Table Grid"/>
    <w:basedOn w:val="Tabelanormal"/>
    <w:uiPriority w:val="99"/>
    <w:rsid w:val="00AF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locked/>
    <w:rsid w:val="00D86B0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D86B08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Corpodetexto">
    <w:name w:val="Body Text"/>
    <w:basedOn w:val="Normal"/>
    <w:link w:val="CorpodetextoChar"/>
    <w:rsid w:val="00D86B08"/>
    <w:pPr>
      <w:spacing w:after="0" w:line="240" w:lineRule="auto"/>
      <w:jc w:val="both"/>
    </w:pPr>
    <w:rPr>
      <w:rFonts w:ascii="Times New Roman" w:eastAsia="Times New Roman" w:hAnsi="Times New Roman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86B08"/>
    <w:rPr>
      <w:rFonts w:ascii="Times New Roman" w:eastAsia="Times New Roman" w:hAnsi="Times New Roman"/>
      <w:b/>
      <w:bCs/>
      <w:sz w:val="32"/>
      <w:szCs w:val="24"/>
    </w:rPr>
  </w:style>
  <w:style w:type="paragraph" w:styleId="PargrafodaLista">
    <w:name w:val="List Paragraph"/>
    <w:basedOn w:val="Normal"/>
    <w:uiPriority w:val="34"/>
    <w:qFormat/>
    <w:rsid w:val="00292E5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A078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0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transitarcascave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imbrado%20Padr&#227;o%20-%20Presid&#234;nc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Padrão - Presidência</Template>
  <TotalTime>3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claudiacs</dc:creator>
  <cp:lastModifiedBy>Monica Zubeldia</cp:lastModifiedBy>
  <cp:revision>2</cp:revision>
  <cp:lastPrinted>2023-06-22T19:31:00Z</cp:lastPrinted>
  <dcterms:created xsi:type="dcterms:W3CDTF">2025-11-04T11:16:00Z</dcterms:created>
  <dcterms:modified xsi:type="dcterms:W3CDTF">2025-11-04T11:16:00Z</dcterms:modified>
</cp:coreProperties>
</file>