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27B99" w14:textId="77777777" w:rsidR="00CB56ED" w:rsidRDefault="00CB56ED" w:rsidP="00487B0E">
      <w:pPr>
        <w:pStyle w:val="Ttulo2"/>
        <w:rPr>
          <w:b w:val="0"/>
          <w:sz w:val="20"/>
        </w:rPr>
      </w:pPr>
    </w:p>
    <w:p w14:paraId="4D8C9D62" w14:textId="77777777" w:rsidR="00487B0E" w:rsidRPr="006F6204" w:rsidRDefault="0090230A" w:rsidP="00487B0E">
      <w:pPr>
        <w:pStyle w:val="Ttulo2"/>
        <w:rPr>
          <w:rFonts w:ascii="Arial" w:hAnsi="Arial" w:cs="Arial"/>
        </w:rPr>
      </w:pPr>
      <w:r w:rsidRPr="006F6204">
        <w:rPr>
          <w:rFonts w:ascii="Arial" w:hAnsi="Arial" w:cs="Arial"/>
          <w:b w:val="0"/>
          <w:sz w:val="20"/>
        </w:rPr>
        <w:t xml:space="preserve">                                       </w:t>
      </w:r>
      <w:r w:rsidR="00487B0E" w:rsidRPr="006F6204">
        <w:rPr>
          <w:rFonts w:ascii="Arial" w:hAnsi="Arial" w:cs="Arial"/>
        </w:rPr>
        <w:t>REQUERIMENTO DE FÉRIAS</w:t>
      </w:r>
    </w:p>
    <w:p w14:paraId="267E9BBC" w14:textId="77777777" w:rsidR="00487B0E" w:rsidRPr="006F6204" w:rsidRDefault="00487B0E" w:rsidP="00487B0E">
      <w:pPr>
        <w:pStyle w:val="Ttulo2"/>
        <w:spacing w:line="360" w:lineRule="auto"/>
        <w:rPr>
          <w:rFonts w:ascii="Arial" w:hAnsi="Arial" w:cs="Arial"/>
        </w:rPr>
      </w:pPr>
    </w:p>
    <w:p w14:paraId="62293AAF" w14:textId="628D0CD2" w:rsidR="00487B0E" w:rsidRPr="006F6204" w:rsidRDefault="00487B0E" w:rsidP="00487B0E">
      <w:pPr>
        <w:pStyle w:val="Ttulo2"/>
        <w:spacing w:line="36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6F6204">
        <w:rPr>
          <w:rFonts w:ascii="Arial" w:eastAsia="Calibri" w:hAnsi="Arial" w:cs="Arial"/>
          <w:sz w:val="24"/>
          <w:szCs w:val="24"/>
          <w:lang w:eastAsia="en-US"/>
        </w:rPr>
        <w:t>Eu,</w:t>
      </w:r>
      <w:r w:rsidR="006F6204">
        <w:rPr>
          <w:rFonts w:ascii="Arial" w:eastAsia="Calibri" w:hAnsi="Arial" w:cs="Arial"/>
          <w:sz w:val="24"/>
          <w:szCs w:val="24"/>
          <w:lang w:eastAsia="en-US"/>
        </w:rPr>
        <w:t xml:space="preserve">        </w:t>
      </w:r>
      <w:r w:rsidR="00CC22B3" w:rsidRPr="006F6204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6F6204">
        <w:rPr>
          <w:rFonts w:ascii="Arial" w:eastAsia="Calibri" w:hAnsi="Arial" w:cs="Arial"/>
          <w:b w:val="0"/>
          <w:sz w:val="24"/>
          <w:szCs w:val="24"/>
          <w:lang w:eastAsia="en-US"/>
        </w:rPr>
        <w:t>,</w:t>
      </w:r>
      <w:r w:rsidRPr="006F6204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9138C3" w:rsidRPr="006F6204">
        <w:rPr>
          <w:rFonts w:ascii="Arial" w:eastAsia="Calibri" w:hAnsi="Arial" w:cs="Arial"/>
          <w:sz w:val="24"/>
          <w:szCs w:val="24"/>
          <w:lang w:eastAsia="en-US"/>
        </w:rPr>
        <w:t>matrícula</w:t>
      </w:r>
      <w:r w:rsidRPr="006F6204">
        <w:rPr>
          <w:rFonts w:ascii="Arial" w:eastAsia="Calibri" w:hAnsi="Arial" w:cs="Arial"/>
          <w:sz w:val="24"/>
          <w:szCs w:val="24"/>
          <w:lang w:eastAsia="en-US"/>
        </w:rPr>
        <w:t xml:space="preserve"> n°</w:t>
      </w:r>
      <w:r w:rsidR="006F6204">
        <w:rPr>
          <w:rFonts w:ascii="Arial" w:eastAsia="Calibri" w:hAnsi="Arial" w:cs="Arial"/>
          <w:sz w:val="24"/>
          <w:szCs w:val="24"/>
          <w:lang w:eastAsia="en-US"/>
        </w:rPr>
        <w:t xml:space="preserve">    </w:t>
      </w:r>
      <w:r w:rsidR="00F81477" w:rsidRPr="006F6204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6F6204">
        <w:rPr>
          <w:rFonts w:ascii="Arial" w:eastAsia="Calibri" w:hAnsi="Arial" w:cs="Arial"/>
          <w:sz w:val="24"/>
          <w:szCs w:val="24"/>
          <w:lang w:eastAsia="en-US"/>
        </w:rPr>
        <w:t>, venho respeitosamente requerer minhas férias.</w:t>
      </w:r>
    </w:p>
    <w:p w14:paraId="62BD3F09" w14:textId="279CB1D1" w:rsidR="00487B0E" w:rsidRPr="006F6204" w:rsidRDefault="00487B0E" w:rsidP="00487B0E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6F6204">
        <w:rPr>
          <w:rFonts w:ascii="Arial" w:hAnsi="Arial" w:cs="Arial"/>
          <w:sz w:val="24"/>
          <w:szCs w:val="24"/>
        </w:rPr>
        <w:t>Período Aquisitivo:</w:t>
      </w:r>
      <w:r w:rsidR="00CC22B3" w:rsidRPr="006F6204">
        <w:rPr>
          <w:rFonts w:ascii="Arial" w:hAnsi="Arial" w:cs="Arial"/>
          <w:sz w:val="24"/>
          <w:szCs w:val="24"/>
        </w:rPr>
        <w:t xml:space="preserve"> </w:t>
      </w:r>
    </w:p>
    <w:p w14:paraId="112838F4" w14:textId="24ECB306" w:rsidR="00CC22B3" w:rsidRPr="006F6204" w:rsidRDefault="00487B0E" w:rsidP="00CC22B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F6204">
        <w:rPr>
          <w:rFonts w:ascii="Arial" w:hAnsi="Arial" w:cs="Arial"/>
          <w:sz w:val="24"/>
          <w:szCs w:val="24"/>
        </w:rPr>
        <w:t xml:space="preserve">Período de Gozo: </w:t>
      </w:r>
    </w:p>
    <w:p w14:paraId="4F1DA5B5" w14:textId="415E6116" w:rsidR="00487B0E" w:rsidRPr="006F6204" w:rsidRDefault="00487B0E" w:rsidP="00CC22B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F6204">
        <w:rPr>
          <w:rFonts w:ascii="Arial" w:hAnsi="Arial" w:cs="Arial"/>
          <w:sz w:val="24"/>
          <w:szCs w:val="24"/>
        </w:rPr>
        <w:t xml:space="preserve">Cargo: </w:t>
      </w:r>
    </w:p>
    <w:p w14:paraId="3F6AEC04" w14:textId="028A2FF5" w:rsidR="00487B0E" w:rsidRPr="006F6204" w:rsidRDefault="00487B0E" w:rsidP="00487B0E">
      <w:pPr>
        <w:spacing w:line="360" w:lineRule="auto"/>
        <w:rPr>
          <w:rFonts w:ascii="Arial" w:hAnsi="Arial" w:cs="Arial"/>
          <w:sz w:val="24"/>
          <w:szCs w:val="24"/>
        </w:rPr>
      </w:pPr>
      <w:r w:rsidRPr="006F6204">
        <w:rPr>
          <w:rFonts w:ascii="Arial" w:hAnsi="Arial" w:cs="Arial"/>
          <w:sz w:val="24"/>
          <w:szCs w:val="24"/>
        </w:rPr>
        <w:t xml:space="preserve">Departamento/Setor: </w:t>
      </w:r>
    </w:p>
    <w:p w14:paraId="03ED3870" w14:textId="77777777" w:rsidR="005D1D8B" w:rsidRDefault="00487B0E" w:rsidP="00487B0E">
      <w:pPr>
        <w:spacing w:line="360" w:lineRule="auto"/>
        <w:rPr>
          <w:sz w:val="24"/>
          <w:szCs w:val="24"/>
        </w:rPr>
      </w:pPr>
      <w:r w:rsidRPr="006F6204">
        <w:rPr>
          <w:rFonts w:ascii="Arial" w:hAnsi="Arial" w:cs="Arial"/>
          <w:sz w:val="24"/>
          <w:szCs w:val="24"/>
        </w:rPr>
        <w:t>Observações:</w:t>
      </w:r>
      <w:r>
        <w:rPr>
          <w:sz w:val="24"/>
          <w:szCs w:val="24"/>
        </w:rPr>
        <w:t xml:space="preserve">   </w:t>
      </w:r>
      <w:r w:rsidR="00CB56ED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3E9AD224" w14:textId="77777777" w:rsidR="00487B0E" w:rsidRPr="006F6204" w:rsidRDefault="00487B0E" w:rsidP="00487B0E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F6204">
        <w:rPr>
          <w:rFonts w:ascii="Arial" w:hAnsi="Arial" w:cs="Arial"/>
          <w:sz w:val="24"/>
          <w:szCs w:val="24"/>
        </w:rPr>
        <w:t>Nestes Termos, Pede Deferimento</w:t>
      </w:r>
    </w:p>
    <w:p w14:paraId="2D01EA1D" w14:textId="562042E9" w:rsidR="006F6204" w:rsidRPr="006F6204" w:rsidRDefault="00487B0E" w:rsidP="006F6204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F6204">
        <w:rPr>
          <w:rFonts w:ascii="Arial" w:hAnsi="Arial" w:cs="Arial"/>
          <w:sz w:val="24"/>
          <w:szCs w:val="24"/>
        </w:rPr>
        <w:t xml:space="preserve">Cascavel, </w:t>
      </w:r>
      <w:r w:rsidR="006F6204" w:rsidRPr="006F6204">
        <w:rPr>
          <w:rFonts w:ascii="Arial" w:hAnsi="Arial" w:cs="Arial"/>
          <w:sz w:val="24"/>
          <w:szCs w:val="24"/>
        </w:rPr>
        <w:t xml:space="preserve">   </w:t>
      </w:r>
      <w:r w:rsidRPr="006F6204">
        <w:rPr>
          <w:rFonts w:ascii="Arial" w:hAnsi="Arial" w:cs="Arial"/>
          <w:sz w:val="24"/>
          <w:szCs w:val="24"/>
        </w:rPr>
        <w:t>/</w:t>
      </w:r>
      <w:r w:rsidR="00F81477" w:rsidRPr="006F6204">
        <w:rPr>
          <w:rFonts w:ascii="Arial" w:hAnsi="Arial" w:cs="Arial"/>
          <w:sz w:val="24"/>
          <w:szCs w:val="24"/>
        </w:rPr>
        <w:t xml:space="preserve"> </w:t>
      </w:r>
      <w:r w:rsidR="006F6204" w:rsidRPr="006F6204">
        <w:rPr>
          <w:rFonts w:ascii="Arial" w:hAnsi="Arial" w:cs="Arial"/>
          <w:sz w:val="24"/>
          <w:szCs w:val="24"/>
        </w:rPr>
        <w:t xml:space="preserve">   </w:t>
      </w:r>
      <w:r w:rsidRPr="006F6204">
        <w:rPr>
          <w:rFonts w:ascii="Arial" w:hAnsi="Arial" w:cs="Arial"/>
          <w:sz w:val="24"/>
          <w:szCs w:val="24"/>
        </w:rPr>
        <w:t>/202</w:t>
      </w:r>
      <w:r w:rsidR="00C2680B">
        <w:rPr>
          <w:rFonts w:ascii="Arial" w:hAnsi="Arial" w:cs="Arial"/>
          <w:sz w:val="24"/>
          <w:szCs w:val="24"/>
        </w:rPr>
        <w:t>6</w:t>
      </w:r>
      <w:r w:rsidR="006F6204" w:rsidRPr="006F6204">
        <w:rPr>
          <w:rFonts w:ascii="Arial" w:hAnsi="Arial" w:cs="Arial"/>
          <w:sz w:val="24"/>
          <w:szCs w:val="24"/>
        </w:rPr>
        <w:t xml:space="preserve">. </w:t>
      </w:r>
    </w:p>
    <w:p w14:paraId="6EEEE179" w14:textId="77777777" w:rsidR="006F6204" w:rsidRDefault="006F6204" w:rsidP="006F6204">
      <w:pPr>
        <w:spacing w:line="360" w:lineRule="auto"/>
        <w:jc w:val="center"/>
        <w:rPr>
          <w:sz w:val="24"/>
          <w:szCs w:val="24"/>
        </w:rPr>
      </w:pPr>
    </w:p>
    <w:tbl>
      <w:tblPr>
        <w:tblpPr w:leftFromText="141" w:rightFromText="141" w:vertAnchor="text" w:horzAnchor="margin" w:tblpY="98"/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1"/>
      </w:tblGrid>
      <w:tr w:rsidR="00487B0E" w:rsidRPr="007E6D1B" w14:paraId="4244296B" w14:textId="77777777" w:rsidTr="007928BE">
        <w:tc>
          <w:tcPr>
            <w:tcW w:w="9211" w:type="dxa"/>
          </w:tcPr>
          <w:p w14:paraId="0285BAF3" w14:textId="77777777" w:rsidR="00487B0E" w:rsidRPr="006F6204" w:rsidRDefault="00487B0E" w:rsidP="007928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F6204">
              <w:rPr>
                <w:rFonts w:ascii="Arial" w:hAnsi="Arial" w:cs="Arial"/>
                <w:sz w:val="24"/>
                <w:szCs w:val="24"/>
              </w:rPr>
              <w:t>Assinatura do(a) Servidor(a)</w:t>
            </w:r>
          </w:p>
          <w:p w14:paraId="5F61B406" w14:textId="77777777" w:rsidR="00487B0E" w:rsidRPr="006F6204" w:rsidRDefault="00487B0E" w:rsidP="007928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7B0E" w:rsidRPr="007E6D1B" w14:paraId="2BE7C63A" w14:textId="77777777" w:rsidTr="00487B0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781"/>
        </w:trPr>
        <w:tc>
          <w:tcPr>
            <w:tcW w:w="9211" w:type="dxa"/>
          </w:tcPr>
          <w:p w14:paraId="4BF5B32E" w14:textId="19F14D55" w:rsidR="00487B0E" w:rsidRPr="006F6204" w:rsidRDefault="00487B0E" w:rsidP="00CB56ED">
            <w:pPr>
              <w:rPr>
                <w:rFonts w:ascii="Arial" w:hAnsi="Arial" w:cs="Arial"/>
                <w:sz w:val="24"/>
                <w:szCs w:val="24"/>
              </w:rPr>
            </w:pPr>
            <w:r w:rsidRPr="006F6204">
              <w:rPr>
                <w:rFonts w:ascii="Arial" w:hAnsi="Arial" w:cs="Arial"/>
                <w:sz w:val="24"/>
                <w:szCs w:val="24"/>
              </w:rPr>
              <w:t>Parecer Encarregado do Setor/Divisão</w:t>
            </w:r>
            <w:r w:rsidR="00085E14" w:rsidRPr="006F6204">
              <w:rPr>
                <w:rFonts w:ascii="Arial" w:hAnsi="Arial" w:cs="Arial"/>
                <w:sz w:val="24"/>
                <w:szCs w:val="24"/>
              </w:rPr>
              <w:t>/Departamento</w:t>
            </w:r>
            <w:r w:rsidRPr="006F6204"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487B0E" w:rsidRPr="007E6D1B" w14:paraId="50F01154" w14:textId="77777777" w:rsidTr="007928B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c>
          <w:tcPr>
            <w:tcW w:w="9211" w:type="dxa"/>
          </w:tcPr>
          <w:p w14:paraId="75AC62BA" w14:textId="3296EA9A" w:rsidR="00487B0E" w:rsidRPr="006F6204" w:rsidRDefault="00487B0E" w:rsidP="00CB56ED">
            <w:pPr>
              <w:rPr>
                <w:rFonts w:ascii="Arial" w:hAnsi="Arial" w:cs="Arial"/>
                <w:sz w:val="24"/>
                <w:szCs w:val="24"/>
              </w:rPr>
            </w:pPr>
            <w:r w:rsidRPr="006F6204">
              <w:rPr>
                <w:rFonts w:ascii="Arial" w:hAnsi="Arial" w:cs="Arial"/>
                <w:sz w:val="24"/>
                <w:szCs w:val="24"/>
              </w:rPr>
              <w:t xml:space="preserve">Parecer </w:t>
            </w:r>
            <w:r w:rsidR="009138C3" w:rsidRPr="006F6204">
              <w:rPr>
                <w:rFonts w:ascii="Arial" w:hAnsi="Arial" w:cs="Arial"/>
                <w:sz w:val="24"/>
                <w:szCs w:val="24"/>
              </w:rPr>
              <w:t xml:space="preserve">Setor Gestão de </w:t>
            </w:r>
            <w:r w:rsidR="00085E14" w:rsidRPr="006F6204">
              <w:rPr>
                <w:rFonts w:ascii="Arial" w:hAnsi="Arial" w:cs="Arial"/>
                <w:sz w:val="24"/>
                <w:szCs w:val="24"/>
              </w:rPr>
              <w:t>P</w:t>
            </w:r>
            <w:r w:rsidR="009138C3" w:rsidRPr="006F6204">
              <w:rPr>
                <w:rFonts w:ascii="Arial" w:hAnsi="Arial" w:cs="Arial"/>
                <w:sz w:val="24"/>
                <w:szCs w:val="24"/>
              </w:rPr>
              <w:t>essoas</w:t>
            </w:r>
            <w:r w:rsidRPr="006F6204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71547A98" w14:textId="77777777" w:rsidR="00CB56ED" w:rsidRPr="006F6204" w:rsidRDefault="00CB56ED" w:rsidP="00CB56E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87B0E" w:rsidRPr="007E6D1B" w14:paraId="0CD2AEB4" w14:textId="77777777" w:rsidTr="007928B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c>
          <w:tcPr>
            <w:tcW w:w="9211" w:type="dxa"/>
          </w:tcPr>
          <w:p w14:paraId="24D5A3F3" w14:textId="77777777" w:rsidR="00CB56ED" w:rsidRPr="006F6204" w:rsidRDefault="00487B0E" w:rsidP="00CC22B3">
            <w:pPr>
              <w:rPr>
                <w:rFonts w:ascii="Arial" w:hAnsi="Arial" w:cs="Arial"/>
                <w:sz w:val="24"/>
                <w:szCs w:val="24"/>
              </w:rPr>
            </w:pPr>
            <w:r w:rsidRPr="006F6204">
              <w:rPr>
                <w:rFonts w:ascii="Arial" w:hAnsi="Arial" w:cs="Arial"/>
                <w:sz w:val="24"/>
                <w:szCs w:val="24"/>
              </w:rPr>
              <w:t>Parecer Presidência:</w:t>
            </w:r>
          </w:p>
          <w:p w14:paraId="32FF725A" w14:textId="77777777" w:rsidR="00CC22B3" w:rsidRPr="006F6204" w:rsidRDefault="00CC22B3" w:rsidP="00CC22B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99FB185" w14:textId="77777777" w:rsidR="00EE1973" w:rsidRPr="00EE1973" w:rsidRDefault="00EE1973" w:rsidP="00EE1973">
      <w:pPr>
        <w:rPr>
          <w:lang w:eastAsia="pt-BR"/>
        </w:rPr>
      </w:pPr>
    </w:p>
    <w:sectPr w:rsidR="00EE1973" w:rsidRPr="00EE1973" w:rsidSect="00487B0E">
      <w:headerReference w:type="default" r:id="rId6"/>
      <w:footerReference w:type="even" r:id="rId7"/>
      <w:footerReference w:type="default" r:id="rId8"/>
      <w:pgSz w:w="11906" w:h="16838" w:code="9"/>
      <w:pgMar w:top="709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45291" w14:textId="77777777" w:rsidR="00DD60EC" w:rsidRDefault="00DD60EC" w:rsidP="00AF40C4">
      <w:pPr>
        <w:spacing w:after="0" w:line="240" w:lineRule="auto"/>
      </w:pPr>
      <w:r>
        <w:separator/>
      </w:r>
    </w:p>
  </w:endnote>
  <w:endnote w:type="continuationSeparator" w:id="0">
    <w:p w14:paraId="59F16BB5" w14:textId="77777777" w:rsidR="00DD60EC" w:rsidRDefault="00DD60EC" w:rsidP="00AF4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0A0" w:firstRow="1" w:lastRow="0" w:firstColumn="1" w:lastColumn="0" w:noHBand="0" w:noVBand="0"/>
    </w:tblPr>
    <w:tblGrid>
      <w:gridCol w:w="8164"/>
      <w:gridCol w:w="907"/>
    </w:tblGrid>
    <w:tr w:rsidR="00116D20" w:rsidRPr="0055379A" w14:paraId="4A3BE3FE" w14:textId="77777777" w:rsidTr="008A343D">
      <w:tc>
        <w:tcPr>
          <w:tcW w:w="4500" w:type="pct"/>
          <w:tcBorders>
            <w:top w:val="single" w:sz="4" w:space="0" w:color="000000"/>
          </w:tcBorders>
        </w:tcPr>
        <w:p w14:paraId="1DB3188F" w14:textId="77777777" w:rsidR="00116D20" w:rsidRPr="0055379A" w:rsidRDefault="00116D20" w:rsidP="008A343D">
          <w:pPr>
            <w:pStyle w:val="Rodap"/>
            <w:jc w:val="right"/>
          </w:pPr>
          <w:r w:rsidRPr="0055379A">
            <w:t>Av. Assunção, 1757 – Sala 201A, Centro, Cascavel/PR, CEP 85.805-030</w:t>
          </w:r>
        </w:p>
        <w:p w14:paraId="7AC1E1F7" w14:textId="77777777" w:rsidR="00116D20" w:rsidRPr="0055379A" w:rsidRDefault="00116D20" w:rsidP="008A343D">
          <w:pPr>
            <w:pStyle w:val="Rodap"/>
            <w:jc w:val="right"/>
          </w:pPr>
          <w:r w:rsidRPr="0055379A">
            <w:t>www.cascavel.pr.gov.br/transitar</w:t>
          </w:r>
        </w:p>
      </w:tc>
      <w:tc>
        <w:tcPr>
          <w:tcW w:w="500" w:type="pct"/>
          <w:tcBorders>
            <w:top w:val="single" w:sz="4" w:space="0" w:color="009DD9"/>
          </w:tcBorders>
          <w:shd w:val="clear" w:color="auto" w:fill="0070C0"/>
        </w:tcPr>
        <w:p w14:paraId="7B06AD86" w14:textId="77777777" w:rsidR="00116D20" w:rsidRPr="0055379A" w:rsidRDefault="009138C3" w:rsidP="008A343D">
          <w:pPr>
            <w:pStyle w:val="Cabealho"/>
            <w:jc w:val="center"/>
            <w:rPr>
              <w:color w:val="FFFFFF"/>
            </w:rPr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116D20" w:rsidRPr="0055379A">
            <w:rPr>
              <w:noProof/>
              <w:color w:val="FFFFFF"/>
            </w:rPr>
            <w:t>1</w:t>
          </w:r>
          <w:r>
            <w:rPr>
              <w:noProof/>
              <w:color w:val="FFFFFF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422" w:type="pct"/>
      <w:tblInd w:w="-661" w:type="dxa"/>
      <w:tblCellMar>
        <w:top w:w="72" w:type="dxa"/>
        <w:left w:w="115" w:type="dxa"/>
        <w:bottom w:w="72" w:type="dxa"/>
        <w:right w:w="115" w:type="dxa"/>
      </w:tblCellMar>
      <w:tblLook w:val="00A0" w:firstRow="1" w:lastRow="0" w:firstColumn="1" w:lastColumn="0" w:noHBand="0" w:noVBand="0"/>
    </w:tblPr>
    <w:tblGrid>
      <w:gridCol w:w="8960"/>
      <w:gridCol w:w="877"/>
    </w:tblGrid>
    <w:tr w:rsidR="00EE1973" w:rsidRPr="0055379A" w14:paraId="431187C5" w14:textId="77777777" w:rsidTr="00EE1973">
      <w:tc>
        <w:tcPr>
          <w:tcW w:w="4554" w:type="pct"/>
          <w:tcBorders>
            <w:top w:val="single" w:sz="4" w:space="0" w:color="000000"/>
          </w:tcBorders>
        </w:tcPr>
        <w:p w14:paraId="66D4739F" w14:textId="77777777" w:rsidR="00EE1973" w:rsidRPr="009D46F7" w:rsidRDefault="00EE1973" w:rsidP="00997052">
          <w:pPr>
            <w:pStyle w:val="Rodap"/>
            <w:jc w:val="right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Rua Erechim, 1436</w:t>
          </w:r>
          <w:r w:rsidRPr="009D46F7">
            <w:rPr>
              <w:rFonts w:asciiTheme="minorHAnsi" w:hAnsiTheme="minorHAnsi" w:cstheme="minorHAnsi"/>
              <w:sz w:val="20"/>
            </w:rPr>
            <w:t>, Centro, Cascavel/PR, CEP 85.8</w:t>
          </w:r>
          <w:r>
            <w:rPr>
              <w:rFonts w:asciiTheme="minorHAnsi" w:hAnsiTheme="minorHAnsi" w:cstheme="minorHAnsi"/>
              <w:sz w:val="20"/>
            </w:rPr>
            <w:t>12</w:t>
          </w:r>
          <w:r w:rsidRPr="009D46F7">
            <w:rPr>
              <w:rFonts w:asciiTheme="minorHAnsi" w:hAnsiTheme="minorHAnsi" w:cstheme="minorHAnsi"/>
              <w:sz w:val="20"/>
            </w:rPr>
            <w:t>-</w:t>
          </w:r>
          <w:r>
            <w:rPr>
              <w:rFonts w:asciiTheme="minorHAnsi" w:hAnsiTheme="minorHAnsi" w:cstheme="minorHAnsi"/>
              <w:sz w:val="20"/>
            </w:rPr>
            <w:t>260</w:t>
          </w:r>
        </w:p>
        <w:p w14:paraId="7F648049" w14:textId="77777777" w:rsidR="00EE1973" w:rsidRPr="009D46F7" w:rsidRDefault="00EE1973" w:rsidP="00487B0E">
          <w:pPr>
            <w:pStyle w:val="Rodap"/>
            <w:jc w:val="right"/>
            <w:rPr>
              <w:rFonts w:asciiTheme="minorHAnsi" w:hAnsiTheme="minorHAnsi" w:cstheme="minorHAnsi"/>
            </w:rPr>
          </w:pPr>
          <w:r w:rsidRPr="009D46F7">
            <w:rPr>
              <w:rFonts w:asciiTheme="minorHAnsi" w:hAnsiTheme="minorHAnsi" w:cstheme="minorHAnsi"/>
              <w:sz w:val="20"/>
            </w:rPr>
            <w:t>(45) 30</w:t>
          </w:r>
          <w:r>
            <w:rPr>
              <w:rFonts w:asciiTheme="minorHAnsi" w:hAnsiTheme="minorHAnsi" w:cstheme="minorHAnsi"/>
              <w:sz w:val="20"/>
            </w:rPr>
            <w:t>16</w:t>
          </w:r>
          <w:r w:rsidRPr="009D46F7">
            <w:rPr>
              <w:rFonts w:asciiTheme="minorHAnsi" w:hAnsiTheme="minorHAnsi" w:cstheme="minorHAnsi"/>
              <w:sz w:val="20"/>
            </w:rPr>
            <w:t>-</w:t>
          </w:r>
          <w:r>
            <w:rPr>
              <w:rFonts w:asciiTheme="minorHAnsi" w:hAnsiTheme="minorHAnsi" w:cstheme="minorHAnsi"/>
              <w:sz w:val="20"/>
            </w:rPr>
            <w:t>0800</w:t>
          </w:r>
          <w:r w:rsidRPr="009D46F7">
            <w:rPr>
              <w:rFonts w:asciiTheme="minorHAnsi" w:hAnsiTheme="minorHAnsi" w:cstheme="minorHAnsi"/>
              <w:sz w:val="20"/>
            </w:rPr>
            <w:t xml:space="preserve"> – CNPJ 35.607.532/0001-76</w:t>
          </w:r>
        </w:p>
      </w:tc>
      <w:tc>
        <w:tcPr>
          <w:tcW w:w="446" w:type="pct"/>
        </w:tcPr>
        <w:p w14:paraId="23B071FC" w14:textId="77777777" w:rsidR="00EE1973" w:rsidRPr="0055379A" w:rsidRDefault="00EE1973" w:rsidP="008A343D">
          <w:pPr>
            <w:pStyle w:val="Cabealho"/>
            <w:jc w:val="center"/>
            <w:rPr>
              <w:rFonts w:ascii="Calibri" w:hAnsi="Calibri" w:cs="Calibri"/>
            </w:rPr>
          </w:pPr>
          <w:r w:rsidRPr="0055379A">
            <w:rPr>
              <w:rFonts w:ascii="Calibri" w:hAnsi="Calibri" w:cs="Calibri"/>
            </w:rPr>
            <w:fldChar w:fldCharType="begin"/>
          </w:r>
          <w:r w:rsidRPr="0055379A">
            <w:rPr>
              <w:rFonts w:ascii="Calibri" w:hAnsi="Calibri" w:cs="Calibri"/>
            </w:rPr>
            <w:instrText>PAGE   \* MERGEFORMAT</w:instrText>
          </w:r>
          <w:r w:rsidRPr="0055379A">
            <w:rPr>
              <w:rFonts w:ascii="Calibri" w:hAnsi="Calibri" w:cs="Calibri"/>
            </w:rPr>
            <w:fldChar w:fldCharType="separate"/>
          </w:r>
          <w:r>
            <w:rPr>
              <w:rFonts w:ascii="Calibri" w:hAnsi="Calibri" w:cs="Calibri"/>
              <w:noProof/>
            </w:rPr>
            <w:t>1</w:t>
          </w:r>
          <w:r w:rsidRPr="0055379A">
            <w:rPr>
              <w:rFonts w:ascii="Calibri" w:hAnsi="Calibri" w:cs="Calibri"/>
            </w:rPr>
            <w:fldChar w:fldCharType="end"/>
          </w:r>
        </w:p>
      </w:tc>
    </w:tr>
  </w:tbl>
  <w:p w14:paraId="12926563" w14:textId="77777777" w:rsidR="00116D20" w:rsidRPr="00AF40C4" w:rsidRDefault="00116D20">
    <w:pPr>
      <w:pStyle w:val="Rodap"/>
      <w:rPr>
        <w:rFonts w:ascii="Calibri" w:hAnsi="Calibri" w:cs="Calibri"/>
      </w:rPr>
    </w:pPr>
    <w:r>
      <w:rPr>
        <w:noProof/>
        <w:lang w:eastAsia="pt-BR"/>
      </w:rPr>
      <w:drawing>
        <wp:anchor distT="0" distB="0" distL="114300" distR="114300" simplePos="0" relativeHeight="251657728" behindDoc="1" locked="0" layoutInCell="1" allowOverlap="1" wp14:anchorId="5CF9548E" wp14:editId="642DA20D">
          <wp:simplePos x="0" y="0"/>
          <wp:positionH relativeFrom="column">
            <wp:posOffset>4611370</wp:posOffset>
          </wp:positionH>
          <wp:positionV relativeFrom="paragraph">
            <wp:posOffset>-1214755</wp:posOffset>
          </wp:positionV>
          <wp:extent cx="1859280" cy="1800225"/>
          <wp:effectExtent l="19050" t="0" r="7620" b="0"/>
          <wp:wrapNone/>
          <wp:docPr id="2" name="Imagem 0" descr="WhatsApp Image 2020-05-11 at 13.44.07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WhatsApp Image 2020-05-11 at 13.44.07.jpeg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rcRect l="32639" t="25024" r="31812" b="40456"/>
                  <a:stretch>
                    <a:fillRect/>
                  </a:stretch>
                </pic:blipFill>
                <pic:spPr bwMode="auto">
                  <a:xfrm>
                    <a:off x="0" y="0"/>
                    <a:ext cx="1859280" cy="180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FADC0" w14:textId="77777777" w:rsidR="00DD60EC" w:rsidRDefault="00DD60EC" w:rsidP="00AF40C4">
      <w:pPr>
        <w:spacing w:after="0" w:line="240" w:lineRule="auto"/>
      </w:pPr>
      <w:r>
        <w:separator/>
      </w:r>
    </w:p>
  </w:footnote>
  <w:footnote w:type="continuationSeparator" w:id="0">
    <w:p w14:paraId="21975C60" w14:textId="77777777" w:rsidR="00DD60EC" w:rsidRDefault="00DD60EC" w:rsidP="00AF40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0A0" w:firstRow="1" w:lastRow="0" w:firstColumn="1" w:lastColumn="0" w:noHBand="0" w:noVBand="0"/>
    </w:tblPr>
    <w:tblGrid>
      <w:gridCol w:w="2230"/>
      <w:gridCol w:w="6841"/>
    </w:tblGrid>
    <w:tr w:rsidR="00116D20" w:rsidRPr="0055379A" w14:paraId="05E9DC21" w14:textId="77777777" w:rsidTr="009D46F7">
      <w:tc>
        <w:tcPr>
          <w:tcW w:w="2235" w:type="dxa"/>
        </w:tcPr>
        <w:p w14:paraId="10A0AD99" w14:textId="77777777" w:rsidR="00116D20" w:rsidRPr="0055379A" w:rsidRDefault="00116D20">
          <w:pPr>
            <w:pStyle w:val="Cabealho"/>
          </w:pPr>
          <w:r>
            <w:rPr>
              <w:noProof/>
              <w:lang w:eastAsia="pt-BR"/>
            </w:rPr>
            <w:drawing>
              <wp:inline distT="0" distB="0" distL="0" distR="0" wp14:anchorId="4CE9920C" wp14:editId="3794A7E2">
                <wp:extent cx="1082675" cy="731520"/>
                <wp:effectExtent l="19050" t="0" r="3175" b="0"/>
                <wp:docPr id="1" name="Imagem 1" descr="WhatsApp Image 2020-05-11 at 13.44.07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hatsApp Image 2020-05-11 at 13.44.07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5025" t="25026" r="5556" b="2043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2675" cy="731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45" w:type="dxa"/>
          <w:vAlign w:val="center"/>
        </w:tcPr>
        <w:p w14:paraId="7F309122" w14:textId="77777777" w:rsidR="00116D20" w:rsidRDefault="00116D20" w:rsidP="009D46F7">
          <w:pPr>
            <w:pStyle w:val="Cabealho"/>
            <w:rPr>
              <w:rFonts w:ascii="Calibri" w:hAnsi="Calibri" w:cs="Calibri"/>
              <w:b/>
              <w:sz w:val="24"/>
            </w:rPr>
          </w:pPr>
          <w:r w:rsidRPr="0055379A">
            <w:rPr>
              <w:rFonts w:ascii="Calibri" w:hAnsi="Calibri" w:cs="Calibri"/>
              <w:b/>
              <w:sz w:val="24"/>
            </w:rPr>
            <w:t>AUTARQUIA MUNICIPAL DE MOBILIDADE, TRÂNSITO E CIDADANIA</w:t>
          </w:r>
        </w:p>
        <w:p w14:paraId="053CBB4B" w14:textId="77777777" w:rsidR="00116D20" w:rsidRPr="009D46F7" w:rsidRDefault="00116D20" w:rsidP="009D46F7">
          <w:pPr>
            <w:pStyle w:val="Cabealho"/>
            <w:rPr>
              <w:rFonts w:ascii="Calibri" w:hAnsi="Calibri" w:cs="Calibri"/>
              <w:sz w:val="24"/>
            </w:rPr>
          </w:pPr>
        </w:p>
      </w:tc>
    </w:tr>
  </w:tbl>
  <w:p w14:paraId="77AE9415" w14:textId="77777777" w:rsidR="00116D20" w:rsidRDefault="00116D2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651"/>
    <w:rsid w:val="0001795A"/>
    <w:rsid w:val="0004132A"/>
    <w:rsid w:val="00085E14"/>
    <w:rsid w:val="000B07CF"/>
    <w:rsid w:val="000C6FA6"/>
    <w:rsid w:val="000D0BC2"/>
    <w:rsid w:val="00116D20"/>
    <w:rsid w:val="001249D5"/>
    <w:rsid w:val="00216465"/>
    <w:rsid w:val="00246C4C"/>
    <w:rsid w:val="002E3733"/>
    <w:rsid w:val="00325618"/>
    <w:rsid w:val="0033742D"/>
    <w:rsid w:val="003538AB"/>
    <w:rsid w:val="00354651"/>
    <w:rsid w:val="00362629"/>
    <w:rsid w:val="00456B19"/>
    <w:rsid w:val="00487B0E"/>
    <w:rsid w:val="004A0E82"/>
    <w:rsid w:val="004F1BB9"/>
    <w:rsid w:val="0051294F"/>
    <w:rsid w:val="0055379A"/>
    <w:rsid w:val="00595EA6"/>
    <w:rsid w:val="005A6067"/>
    <w:rsid w:val="005D1D8B"/>
    <w:rsid w:val="005F12CE"/>
    <w:rsid w:val="00620ABE"/>
    <w:rsid w:val="006F6204"/>
    <w:rsid w:val="00703BCE"/>
    <w:rsid w:val="00727511"/>
    <w:rsid w:val="007566B9"/>
    <w:rsid w:val="00797795"/>
    <w:rsid w:val="007B4D5D"/>
    <w:rsid w:val="008118D3"/>
    <w:rsid w:val="008A343D"/>
    <w:rsid w:val="008A35D8"/>
    <w:rsid w:val="008B4C5D"/>
    <w:rsid w:val="0090230A"/>
    <w:rsid w:val="009138C3"/>
    <w:rsid w:val="00970F77"/>
    <w:rsid w:val="00997052"/>
    <w:rsid w:val="009B68CC"/>
    <w:rsid w:val="009C3517"/>
    <w:rsid w:val="009D46F7"/>
    <w:rsid w:val="009E20ED"/>
    <w:rsid w:val="00A66486"/>
    <w:rsid w:val="00AF40C4"/>
    <w:rsid w:val="00B51C3D"/>
    <w:rsid w:val="00B90775"/>
    <w:rsid w:val="00BA2241"/>
    <w:rsid w:val="00BA5A6B"/>
    <w:rsid w:val="00C2680B"/>
    <w:rsid w:val="00CB56ED"/>
    <w:rsid w:val="00CC22B3"/>
    <w:rsid w:val="00DD60EC"/>
    <w:rsid w:val="00DE6427"/>
    <w:rsid w:val="00E51BAF"/>
    <w:rsid w:val="00EE1071"/>
    <w:rsid w:val="00EE1973"/>
    <w:rsid w:val="00F5784D"/>
    <w:rsid w:val="00F81477"/>
    <w:rsid w:val="00FD6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BBF4B60"/>
  <w15:docId w15:val="{A9F455F9-9890-45C0-B6EB-B7341E2AE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nstantia" w:eastAsia="Constantia" w:hAnsi="Constantia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E82"/>
    <w:pPr>
      <w:spacing w:after="200" w:line="276" w:lineRule="auto"/>
    </w:pPr>
    <w:rPr>
      <w:lang w:eastAsia="en-US"/>
    </w:rPr>
  </w:style>
  <w:style w:type="paragraph" w:styleId="Ttulo1">
    <w:name w:val="heading 1"/>
    <w:basedOn w:val="Normal"/>
    <w:next w:val="Normal"/>
    <w:link w:val="Ttulo1Char"/>
    <w:qFormat/>
    <w:locked/>
    <w:rsid w:val="00A664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locked/>
    <w:rsid w:val="0090230A"/>
    <w:pPr>
      <w:keepNext/>
      <w:spacing w:after="0" w:line="240" w:lineRule="auto"/>
      <w:outlineLvl w:val="1"/>
    </w:pPr>
    <w:rPr>
      <w:rFonts w:ascii="Times New Roman" w:eastAsia="Times New Roman" w:hAnsi="Times New Roman"/>
      <w:b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rsid w:val="003538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3538AB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rsid w:val="00AF40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AF40C4"/>
    <w:rPr>
      <w:rFonts w:cs="Times New Roman"/>
    </w:rPr>
  </w:style>
  <w:style w:type="paragraph" w:styleId="Rodap">
    <w:name w:val="footer"/>
    <w:basedOn w:val="Normal"/>
    <w:link w:val="RodapChar"/>
    <w:uiPriority w:val="99"/>
    <w:rsid w:val="00AF40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AF40C4"/>
    <w:rPr>
      <w:rFonts w:cs="Times New Roman"/>
    </w:rPr>
  </w:style>
  <w:style w:type="table" w:styleId="Tabelacomgrade">
    <w:name w:val="Table Grid"/>
    <w:basedOn w:val="Tabelanormal"/>
    <w:uiPriority w:val="99"/>
    <w:rsid w:val="00AF40C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rsid w:val="00A664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tulo2Char">
    <w:name w:val="Título 2 Char"/>
    <w:basedOn w:val="Fontepargpadro"/>
    <w:link w:val="Ttulo2"/>
    <w:rsid w:val="0090230A"/>
    <w:rPr>
      <w:rFonts w:ascii="Times New Roman" w:eastAsia="Times New Roman" w:hAnsi="Times New Roman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imbrado%20Padr&#227;o%20-%20Presid&#234;nci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Timbrado Padrão - Presidência</Template>
  <TotalTime>4</TotalTime>
  <Pages>1</Pages>
  <Words>43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claudiacs</dc:creator>
  <cp:lastModifiedBy>Monica Zubeldia</cp:lastModifiedBy>
  <cp:revision>6</cp:revision>
  <cp:lastPrinted>2023-08-01T14:58:00Z</cp:lastPrinted>
  <dcterms:created xsi:type="dcterms:W3CDTF">2024-04-08T11:34:00Z</dcterms:created>
  <dcterms:modified xsi:type="dcterms:W3CDTF">2026-01-12T14:54:00Z</dcterms:modified>
</cp:coreProperties>
</file>